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B8592" w14:textId="50BA57BD" w:rsidR="00DB71A9" w:rsidRDefault="00DB71A9" w:rsidP="00AC0605">
      <w:pPr>
        <w:jc w:val="right"/>
      </w:pPr>
    </w:p>
    <w:p w14:paraId="1257C6C0" w14:textId="77777777" w:rsidR="00F86698" w:rsidRPr="00C8325A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 w:rsidRPr="00C8325A">
        <w:rPr>
          <w:rFonts w:asciiTheme="majorHAnsi" w:eastAsia="Calibri" w:hAnsiTheme="majorHAnsi" w:cs="Calibri"/>
          <w:b/>
          <w:lang w:eastAsia="en-US"/>
        </w:rPr>
        <w:t>ИЗВЕЩЕНИЕ</w:t>
      </w:r>
    </w:p>
    <w:p w14:paraId="4C706D5F" w14:textId="77777777" w:rsidR="00F86698" w:rsidRPr="00C8325A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 w:rsidRPr="00C8325A">
        <w:rPr>
          <w:rFonts w:asciiTheme="majorHAnsi" w:eastAsia="Calibri" w:hAnsiTheme="majorHAnsi" w:cs="Calibri"/>
          <w:b/>
          <w:lang w:eastAsia="en-US"/>
        </w:rPr>
        <w:t>О ПРОВЕДЕНИИ ОТКРЫТОГО КОНКУРСА</w:t>
      </w:r>
    </w:p>
    <w:p w14:paraId="1020A324" w14:textId="0D2B2932" w:rsidR="00F86698" w:rsidRPr="00101A91" w:rsidRDefault="007E61AF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>
        <w:rPr>
          <w:rFonts w:asciiTheme="majorHAnsi" w:eastAsia="Calibri" w:hAnsiTheme="majorHAnsi" w:cs="Calibri"/>
          <w:b/>
          <w:lang w:eastAsia="en-US"/>
        </w:rPr>
        <w:t>№9</w:t>
      </w:r>
    </w:p>
    <w:p w14:paraId="4F1F5672" w14:textId="77777777" w:rsidR="00F86698" w:rsidRPr="00101A91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</w:p>
    <w:p w14:paraId="0044405D" w14:textId="585CEDEB" w:rsidR="00F86698" w:rsidRPr="00101A91" w:rsidRDefault="00F86698" w:rsidP="00F86698">
      <w:pPr>
        <w:spacing w:line="276" w:lineRule="auto"/>
        <w:ind w:left="-15" w:firstLine="855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 xml:space="preserve">Данная процедура не является торгами (конкурсом, аукционом), и ее проведение не регулируется статьями 447-449 части первой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 xml:space="preserve">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 xml:space="preserve">ского кодекса Российской Федерации. Таким образом, данная процедура не накладывает на </w:t>
      </w:r>
      <w:r w:rsidR="009F65BA">
        <w:rPr>
          <w:rFonts w:asciiTheme="minorHAnsi" w:hAnsiTheme="minorHAnsi" w:cstheme="minorHAnsi"/>
        </w:rPr>
        <w:t>А</w:t>
      </w:r>
      <w:r w:rsidRPr="00101A91">
        <w:rPr>
          <w:rFonts w:asciiTheme="minorHAnsi" w:hAnsiTheme="minorHAnsi" w:cstheme="minorHAnsi"/>
        </w:rPr>
        <w:t>О «</w:t>
      </w:r>
      <w:r w:rsidR="009F65BA">
        <w:rPr>
          <w:rFonts w:asciiTheme="minorHAnsi" w:hAnsiTheme="minorHAnsi" w:cstheme="minorHAnsi"/>
        </w:rPr>
        <w:t>ЛП Транс</w:t>
      </w:r>
      <w:r w:rsidRPr="00101A91">
        <w:rPr>
          <w:rFonts w:asciiTheme="minorHAnsi" w:hAnsiTheme="minorHAnsi" w:cstheme="minorHAnsi"/>
        </w:rPr>
        <w:t xml:space="preserve">» соответствующего объема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>ско-правовых обязательств, в том числе обязанности заключить договор с победителем открытого конкурса.</w:t>
      </w:r>
    </w:p>
    <w:p w14:paraId="5565E74E" w14:textId="77777777" w:rsidR="00F86698" w:rsidRPr="00101A91" w:rsidRDefault="00F86698" w:rsidP="00F86698">
      <w:pPr>
        <w:spacing w:line="276" w:lineRule="auto"/>
        <w:ind w:left="-15" w:firstLine="855"/>
        <w:jc w:val="both"/>
      </w:pPr>
    </w:p>
    <w:p w14:paraId="2BB71767" w14:textId="16D48A7F" w:rsidR="004A414E" w:rsidRDefault="00F86698" w:rsidP="004A414E">
      <w:pPr>
        <w:pStyle w:val="a8"/>
        <w:numPr>
          <w:ilvl w:val="0"/>
          <w:numId w:val="15"/>
        </w:numPr>
        <w:jc w:val="both"/>
        <w:rPr>
          <w:rFonts w:ascii="Calibri" w:hAnsi="Calibri"/>
        </w:rPr>
      </w:pPr>
      <w:r w:rsidRPr="004A414E">
        <w:rPr>
          <w:rFonts w:asciiTheme="minorHAnsi" w:hAnsiTheme="minorHAnsi"/>
          <w:b/>
        </w:rPr>
        <w:t>Наименование конкурса:</w:t>
      </w:r>
      <w:r w:rsidR="006B097A">
        <w:rPr>
          <w:rFonts w:asciiTheme="minorHAnsi" w:hAnsiTheme="minorHAnsi"/>
        </w:rPr>
        <w:t xml:space="preserve"> Открытый конкурс </w:t>
      </w:r>
      <w:r w:rsidR="007E61AF">
        <w:rPr>
          <w:rFonts w:asciiTheme="minorHAnsi" w:hAnsiTheme="minorHAnsi"/>
        </w:rPr>
        <w:t>№9</w:t>
      </w:r>
      <w:r w:rsidRPr="004A414E">
        <w:rPr>
          <w:rFonts w:asciiTheme="minorHAnsi" w:hAnsiTheme="minorHAnsi"/>
        </w:rPr>
        <w:t xml:space="preserve"> проводится </w:t>
      </w:r>
      <w:r w:rsidRPr="004A414E">
        <w:rPr>
          <w:rFonts w:ascii="Calibri" w:hAnsi="Calibri"/>
        </w:rPr>
        <w:t xml:space="preserve">с целью </w:t>
      </w:r>
      <w:r w:rsidR="00B15CA2" w:rsidRPr="004A414E">
        <w:rPr>
          <w:rFonts w:ascii="Calibri" w:hAnsi="Calibri"/>
        </w:rPr>
        <w:t xml:space="preserve">выбора поставщика </w:t>
      </w:r>
      <w:r w:rsidR="004A414E">
        <w:rPr>
          <w:rFonts w:ascii="Calibri" w:hAnsi="Calibri"/>
        </w:rPr>
        <w:t xml:space="preserve">оказания услуг </w:t>
      </w:r>
      <w:r w:rsidR="004A414E" w:rsidRPr="004A414E">
        <w:rPr>
          <w:rFonts w:ascii="Calibri" w:hAnsi="Calibri"/>
        </w:rPr>
        <w:t>по очистке, промывке и подготовке вагонов после перевозки промышленно-сырьевы</w:t>
      </w:r>
      <w:r w:rsidR="004A414E">
        <w:rPr>
          <w:rFonts w:ascii="Calibri" w:hAnsi="Calibri"/>
        </w:rPr>
        <w:t xml:space="preserve">х </w:t>
      </w:r>
      <w:r w:rsidR="004A414E" w:rsidRPr="00CD25A2">
        <w:rPr>
          <w:rFonts w:ascii="Calibri" w:hAnsi="Calibri"/>
        </w:rPr>
        <w:t xml:space="preserve">грузов </w:t>
      </w:r>
      <w:r w:rsidR="00130C99" w:rsidRPr="00CD25A2">
        <w:rPr>
          <w:rFonts w:ascii="Calibri" w:hAnsi="Calibri"/>
        </w:rPr>
        <w:t xml:space="preserve">на путях Октябрьской железной дороги </w:t>
      </w:r>
      <w:r w:rsidR="004A414E" w:rsidRPr="00CD25A2">
        <w:rPr>
          <w:rFonts w:ascii="Calibri" w:hAnsi="Calibri"/>
        </w:rPr>
        <w:t>для</w:t>
      </w:r>
      <w:r w:rsidR="004A414E">
        <w:rPr>
          <w:rFonts w:ascii="Calibri" w:hAnsi="Calibri"/>
        </w:rPr>
        <w:t xml:space="preserve"> нужд АО «ЛП Транс»</w:t>
      </w:r>
      <w:r w:rsidR="009F65BA" w:rsidRPr="004A414E">
        <w:rPr>
          <w:rFonts w:ascii="Calibri" w:hAnsi="Calibri"/>
        </w:rPr>
        <w:t xml:space="preserve"> (далее –</w:t>
      </w:r>
      <w:r w:rsidR="00A2006D" w:rsidRPr="004A414E">
        <w:rPr>
          <w:rFonts w:ascii="Calibri" w:hAnsi="Calibri"/>
        </w:rPr>
        <w:t xml:space="preserve"> </w:t>
      </w:r>
      <w:r w:rsidR="009F65BA" w:rsidRPr="004A414E">
        <w:rPr>
          <w:rFonts w:ascii="Calibri" w:hAnsi="Calibri"/>
        </w:rPr>
        <w:t>Заказчик).</w:t>
      </w:r>
      <w:r w:rsidRPr="004A414E">
        <w:rPr>
          <w:rFonts w:ascii="Calibri" w:hAnsi="Calibri"/>
        </w:rPr>
        <w:t xml:space="preserve"> </w:t>
      </w:r>
    </w:p>
    <w:p w14:paraId="3C73D7F6" w14:textId="2F2563AF" w:rsidR="00F86698" w:rsidRPr="004A414E" w:rsidRDefault="00F86698" w:rsidP="004A414E">
      <w:pPr>
        <w:pStyle w:val="a8"/>
        <w:numPr>
          <w:ilvl w:val="0"/>
          <w:numId w:val="15"/>
        </w:numPr>
        <w:jc w:val="both"/>
        <w:rPr>
          <w:rFonts w:ascii="Calibri" w:hAnsi="Calibri"/>
        </w:rPr>
      </w:pPr>
      <w:r w:rsidRPr="00C53A3A">
        <w:rPr>
          <w:rFonts w:asciiTheme="minorHAnsi" w:hAnsiTheme="minorHAnsi"/>
          <w:b/>
          <w:u w:val="single"/>
          <w:lang w:val="x-none"/>
        </w:rPr>
        <w:t>Открытый конкурс проводится</w:t>
      </w:r>
      <w:r w:rsidRPr="00C53A3A">
        <w:rPr>
          <w:rFonts w:asciiTheme="minorHAnsi" w:hAnsiTheme="minorHAnsi"/>
          <w:b/>
          <w:lang w:val="x-none"/>
        </w:rPr>
        <w:t>:</w:t>
      </w:r>
      <w:r w:rsidRPr="00C53A3A">
        <w:rPr>
          <w:rFonts w:asciiTheme="minorHAnsi" w:hAnsiTheme="minorHAnsi"/>
          <w:lang w:val="x-none"/>
        </w:rPr>
        <w:t xml:space="preserve"> с </w:t>
      </w:r>
      <w:r w:rsidR="00C53A3A" w:rsidRPr="00C53A3A">
        <w:rPr>
          <w:rFonts w:asciiTheme="minorHAnsi" w:hAnsiTheme="minorHAnsi"/>
        </w:rPr>
        <w:t>16</w:t>
      </w:r>
      <w:r w:rsidR="00A2006D" w:rsidRPr="00C53A3A">
        <w:rPr>
          <w:rFonts w:asciiTheme="minorHAnsi" w:hAnsiTheme="minorHAnsi"/>
          <w:i/>
        </w:rPr>
        <w:t xml:space="preserve"> </w:t>
      </w:r>
      <w:r w:rsidR="00C53A3A" w:rsidRPr="00C53A3A">
        <w:rPr>
          <w:rFonts w:asciiTheme="minorHAnsi" w:hAnsiTheme="minorHAnsi"/>
          <w:i/>
        </w:rPr>
        <w:t>ноября</w:t>
      </w:r>
      <w:r w:rsidRPr="00C53A3A">
        <w:rPr>
          <w:rFonts w:asciiTheme="minorHAnsi" w:hAnsiTheme="minorHAnsi"/>
          <w:i/>
        </w:rPr>
        <w:t xml:space="preserve"> 202</w:t>
      </w:r>
      <w:r w:rsidR="00A2006D" w:rsidRPr="00C53A3A">
        <w:rPr>
          <w:rFonts w:asciiTheme="minorHAnsi" w:hAnsiTheme="minorHAnsi"/>
          <w:i/>
        </w:rPr>
        <w:t>1</w:t>
      </w:r>
      <w:r w:rsidRPr="00C53A3A">
        <w:rPr>
          <w:rFonts w:asciiTheme="minorHAnsi" w:hAnsiTheme="minorHAnsi"/>
          <w:lang w:val="x-none"/>
        </w:rPr>
        <w:t xml:space="preserve"> </w:t>
      </w:r>
      <w:r w:rsidRPr="00C53A3A">
        <w:rPr>
          <w:rFonts w:asciiTheme="minorHAnsi" w:hAnsiTheme="minorHAnsi"/>
        </w:rPr>
        <w:t xml:space="preserve">года </w:t>
      </w:r>
      <w:r w:rsidRPr="00C53A3A">
        <w:rPr>
          <w:rFonts w:asciiTheme="minorHAnsi" w:hAnsiTheme="minorHAnsi"/>
          <w:lang w:val="x-none"/>
        </w:rPr>
        <w:t xml:space="preserve">по </w:t>
      </w:r>
      <w:r w:rsidR="00C53A3A" w:rsidRPr="00C53A3A">
        <w:rPr>
          <w:rFonts w:asciiTheme="minorHAnsi" w:hAnsiTheme="minorHAnsi"/>
        </w:rPr>
        <w:t>27</w:t>
      </w:r>
      <w:r w:rsidR="00C53A3A" w:rsidRPr="00C53A3A">
        <w:rPr>
          <w:rFonts w:asciiTheme="minorHAnsi" w:hAnsiTheme="minorHAnsi"/>
          <w:i/>
        </w:rPr>
        <w:t xml:space="preserve"> декабря</w:t>
      </w:r>
      <w:r w:rsidRPr="00C53A3A">
        <w:rPr>
          <w:rFonts w:asciiTheme="minorHAnsi" w:hAnsiTheme="minorHAnsi"/>
          <w:i/>
        </w:rPr>
        <w:t xml:space="preserve"> 202</w:t>
      </w:r>
      <w:r w:rsidR="00A2006D" w:rsidRPr="00C53A3A">
        <w:rPr>
          <w:rFonts w:asciiTheme="minorHAnsi" w:hAnsiTheme="minorHAnsi"/>
          <w:i/>
        </w:rPr>
        <w:t>1</w:t>
      </w:r>
      <w:r w:rsidRPr="00C53A3A">
        <w:rPr>
          <w:rFonts w:asciiTheme="minorHAnsi" w:hAnsiTheme="minorHAnsi"/>
        </w:rPr>
        <w:t xml:space="preserve"> </w:t>
      </w:r>
      <w:r w:rsidRPr="00C53A3A">
        <w:rPr>
          <w:rFonts w:asciiTheme="minorHAnsi" w:hAnsiTheme="minorHAnsi"/>
          <w:lang w:val="x-none"/>
        </w:rPr>
        <w:t>года</w:t>
      </w:r>
      <w:r w:rsidRPr="004A414E">
        <w:rPr>
          <w:rFonts w:asciiTheme="minorHAnsi" w:hAnsiTheme="minorHAnsi"/>
          <w:lang w:val="x-none"/>
        </w:rPr>
        <w:t xml:space="preserve"> включительно по местному времени</w:t>
      </w:r>
      <w:r w:rsidRPr="004A414E">
        <w:rPr>
          <w:rFonts w:asciiTheme="minorHAnsi" w:hAnsiTheme="minorHAnsi"/>
        </w:rPr>
        <w:t xml:space="preserve">, по адресу: </w:t>
      </w:r>
      <w:r w:rsidR="0031635D" w:rsidRPr="004A414E">
        <w:rPr>
          <w:rFonts w:asciiTheme="minorHAnsi" w:eastAsia="Courier New" w:hAnsiTheme="minorHAnsi" w:cs="Courier New"/>
        </w:rPr>
        <w:t>107140, г. Москва, ул.</w:t>
      </w:r>
      <w:r w:rsidR="00A2006D" w:rsidRPr="004A414E">
        <w:rPr>
          <w:rFonts w:asciiTheme="minorHAnsi" w:eastAsia="Courier New" w:hAnsiTheme="minorHAnsi" w:cs="Courier New"/>
        </w:rPr>
        <w:t xml:space="preserve"> 2-ая Боевская, д. 3</w:t>
      </w:r>
      <w:r w:rsidRPr="004A414E">
        <w:rPr>
          <w:rFonts w:asciiTheme="minorHAnsi" w:eastAsia="Courier New" w:hAnsiTheme="minorHAnsi" w:cs="Courier New"/>
        </w:rPr>
        <w:t>.</w:t>
      </w:r>
    </w:p>
    <w:p w14:paraId="4330D607" w14:textId="77777777" w:rsidR="00F86698" w:rsidRPr="00101A91" w:rsidRDefault="00F86698" w:rsidP="00F86698">
      <w:pPr>
        <w:spacing w:line="276" w:lineRule="auto"/>
        <w:ind w:firstLine="1080"/>
        <w:jc w:val="both"/>
        <w:rPr>
          <w:rFonts w:asciiTheme="minorHAnsi" w:hAnsiTheme="minorHAnsi"/>
        </w:rPr>
      </w:pPr>
    </w:p>
    <w:p w14:paraId="20730F93" w14:textId="68AA0282" w:rsidR="00A2006D" w:rsidRPr="00F96ECD" w:rsidRDefault="00F86698" w:rsidP="00F96ECD">
      <w:pPr>
        <w:pStyle w:val="a8"/>
        <w:numPr>
          <w:ilvl w:val="0"/>
          <w:numId w:val="15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F96ECD">
        <w:rPr>
          <w:rFonts w:asciiTheme="minorHAnsi" w:hAnsiTheme="minorHAnsi"/>
          <w:b/>
          <w:bCs/>
        </w:rPr>
        <w:t>Заказчик</w:t>
      </w:r>
      <w:r w:rsidRPr="00F96ECD">
        <w:rPr>
          <w:rFonts w:asciiTheme="minorHAnsi" w:hAnsiTheme="minorHAnsi"/>
        </w:rPr>
        <w:t xml:space="preserve">: </w:t>
      </w:r>
      <w:r w:rsidR="00A2006D" w:rsidRPr="00F96ECD">
        <w:rPr>
          <w:rFonts w:asciiTheme="minorHAnsi" w:hAnsiTheme="minorHAnsi" w:cstheme="minorHAnsi"/>
        </w:rPr>
        <w:t>АО «ЛП Транс»</w:t>
      </w:r>
    </w:p>
    <w:p w14:paraId="3066F57A" w14:textId="29F89146" w:rsidR="007D7B07" w:rsidRPr="00593EE3" w:rsidRDefault="00A2006D" w:rsidP="007D7B07">
      <w:pPr>
        <w:spacing w:line="276" w:lineRule="auto"/>
        <w:ind w:firstLine="72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</w:rPr>
        <w:t xml:space="preserve">   </w:t>
      </w:r>
      <w:r w:rsidR="007D7B07" w:rsidRPr="00593EE3">
        <w:rPr>
          <w:rFonts w:asciiTheme="minorHAnsi" w:hAnsiTheme="minorHAnsi"/>
          <w:bCs/>
          <w:color w:val="000000" w:themeColor="text1"/>
        </w:rPr>
        <w:t>Место нахождения</w:t>
      </w:r>
      <w:r w:rsidR="007D7B07">
        <w:rPr>
          <w:rFonts w:asciiTheme="minorHAnsi" w:hAnsiTheme="minorHAnsi"/>
          <w:bCs/>
          <w:color w:val="000000" w:themeColor="text1"/>
        </w:rPr>
        <w:t xml:space="preserve"> Заказчика</w:t>
      </w:r>
      <w:r w:rsidR="007D7B07" w:rsidRPr="00593EE3">
        <w:rPr>
          <w:rFonts w:asciiTheme="minorHAnsi" w:hAnsiTheme="minorHAnsi"/>
          <w:color w:val="000000" w:themeColor="text1"/>
        </w:rPr>
        <w:t>: 105064, г. Москва, ул. Красно</w:t>
      </w:r>
      <w:r w:rsidR="007D7B07">
        <w:rPr>
          <w:rFonts w:asciiTheme="minorHAnsi" w:hAnsiTheme="minorHAnsi"/>
          <w:color w:val="000000" w:themeColor="text1"/>
        </w:rPr>
        <w:t>сельская Нижняя, д.40/12, корп.</w:t>
      </w:r>
      <w:r w:rsidR="00B15CA2">
        <w:rPr>
          <w:rFonts w:asciiTheme="minorHAnsi" w:hAnsiTheme="minorHAnsi"/>
          <w:color w:val="000000" w:themeColor="text1"/>
        </w:rPr>
        <w:t xml:space="preserve"> </w:t>
      </w:r>
      <w:r w:rsidR="007D7B07">
        <w:rPr>
          <w:rFonts w:asciiTheme="minorHAnsi" w:hAnsiTheme="minorHAnsi"/>
          <w:color w:val="000000" w:themeColor="text1"/>
        </w:rPr>
        <w:t>20</w:t>
      </w:r>
      <w:r w:rsidR="007D7B07" w:rsidRPr="00593EE3">
        <w:rPr>
          <w:rFonts w:asciiTheme="minorHAnsi" w:hAnsiTheme="minorHAnsi"/>
          <w:color w:val="000000" w:themeColor="text1"/>
        </w:rPr>
        <w:t xml:space="preserve">, </w:t>
      </w:r>
      <w:r w:rsidR="007D7B07">
        <w:rPr>
          <w:rFonts w:asciiTheme="minorHAnsi" w:hAnsiTheme="minorHAnsi"/>
          <w:color w:val="000000" w:themeColor="text1"/>
        </w:rPr>
        <w:t>офис 912Б</w:t>
      </w:r>
      <w:r w:rsidR="007D7B07" w:rsidRPr="00593EE3">
        <w:rPr>
          <w:rFonts w:asciiTheme="minorHAnsi" w:hAnsiTheme="minorHAnsi"/>
          <w:color w:val="000000" w:themeColor="text1"/>
        </w:rPr>
        <w:t>.</w:t>
      </w:r>
    </w:p>
    <w:p w14:paraId="78E421F5" w14:textId="77777777" w:rsidR="007D7B07" w:rsidRPr="00593EE3" w:rsidRDefault="007D7B07" w:rsidP="007D7B07">
      <w:pPr>
        <w:spacing w:line="276" w:lineRule="auto"/>
        <w:ind w:firstLine="708"/>
        <w:rPr>
          <w:rFonts w:asciiTheme="minorHAnsi" w:eastAsia="Courier New" w:hAnsiTheme="minorHAnsi" w:cs="Courier New"/>
          <w:color w:val="000000" w:themeColor="text1"/>
        </w:rPr>
      </w:pPr>
      <w:r w:rsidRPr="00593EE3">
        <w:rPr>
          <w:rFonts w:asciiTheme="minorHAnsi" w:hAnsiTheme="minorHAnsi"/>
          <w:bCs/>
          <w:color w:val="000000" w:themeColor="text1"/>
        </w:rPr>
        <w:t>Почтовый адрес Заказчика:</w:t>
      </w:r>
      <w:r w:rsidRPr="00593EE3">
        <w:rPr>
          <w:rFonts w:asciiTheme="minorHAnsi" w:hAnsiTheme="minorHAnsi"/>
          <w:color w:val="000000" w:themeColor="text1"/>
        </w:rPr>
        <w:t xml:space="preserve"> </w:t>
      </w:r>
      <w:r w:rsidRPr="00593EE3">
        <w:rPr>
          <w:rFonts w:asciiTheme="minorHAnsi" w:eastAsia="Courier New" w:hAnsiTheme="minorHAnsi" w:cs="Courier New"/>
          <w:color w:val="000000" w:themeColor="text1"/>
        </w:rPr>
        <w:t>107014, г. Москва, ул. Боевская 2-я, дом 3.</w:t>
      </w:r>
    </w:p>
    <w:p w14:paraId="62F7AFA2" w14:textId="77777777" w:rsidR="007D7B07" w:rsidRPr="007F3C23" w:rsidRDefault="007D7B07" w:rsidP="007D7B07">
      <w:pPr>
        <w:tabs>
          <w:tab w:val="num" w:pos="360"/>
        </w:tabs>
        <w:spacing w:line="276" w:lineRule="auto"/>
        <w:ind w:firstLine="720"/>
        <w:jc w:val="both"/>
        <w:rPr>
          <w:rFonts w:asciiTheme="minorHAnsi" w:hAnsiTheme="minorHAnsi"/>
          <w:color w:val="000000" w:themeColor="text1"/>
          <w:u w:val="single"/>
        </w:rPr>
      </w:pPr>
      <w:r w:rsidRPr="00593EE3">
        <w:rPr>
          <w:rFonts w:asciiTheme="minorHAnsi" w:hAnsiTheme="minorHAnsi"/>
          <w:color w:val="000000" w:themeColor="text1"/>
        </w:rPr>
        <w:t>Адрес электронной почты:</w:t>
      </w:r>
      <w:r w:rsidRPr="00593EE3">
        <w:rPr>
          <w:rFonts w:asciiTheme="minorHAnsi" w:hAnsiTheme="minorHAnsi"/>
          <w:b/>
          <w:color w:val="000000" w:themeColor="text1"/>
        </w:rPr>
        <w:t xml:space="preserve"> </w:t>
      </w:r>
      <w:hyperlink r:id="rId11" w:history="1">
        <w:r w:rsidRPr="007F3C23">
          <w:rPr>
            <w:rStyle w:val="af1"/>
            <w:rFonts w:asciiTheme="minorHAnsi" w:hAnsiTheme="minorHAnsi"/>
            <w:u w:val="none"/>
            <w:lang w:val="en-US"/>
          </w:rPr>
          <w:t>info</w:t>
        </w:r>
        <w:r w:rsidRPr="007F3C23">
          <w:rPr>
            <w:rStyle w:val="af1"/>
            <w:rFonts w:asciiTheme="minorHAnsi" w:hAnsiTheme="minorHAnsi"/>
            <w:u w:val="none"/>
          </w:rPr>
          <w:t>@</w:t>
        </w:r>
        <w:r w:rsidRPr="007F3C23">
          <w:rPr>
            <w:rStyle w:val="af1"/>
            <w:rFonts w:asciiTheme="minorHAnsi" w:hAnsiTheme="minorHAnsi"/>
            <w:u w:val="none"/>
            <w:lang w:val="en-US"/>
          </w:rPr>
          <w:t>aolptrans</w:t>
        </w:r>
        <w:r w:rsidRPr="007F3C23">
          <w:rPr>
            <w:rStyle w:val="af1"/>
            <w:rFonts w:asciiTheme="minorHAnsi" w:hAnsiTheme="minorHAnsi"/>
            <w:u w:val="none"/>
          </w:rPr>
          <w:t>.</w:t>
        </w:r>
        <w:r w:rsidRPr="007F3C23">
          <w:rPr>
            <w:rStyle w:val="af1"/>
            <w:rFonts w:asciiTheme="minorHAnsi" w:hAnsiTheme="minorHAnsi"/>
            <w:u w:val="none"/>
            <w:lang w:val="en-US"/>
          </w:rPr>
          <w:t>ru</w:t>
        </w:r>
      </w:hyperlink>
    </w:p>
    <w:p w14:paraId="5319CEF7" w14:textId="77777777" w:rsidR="007D7B07" w:rsidRPr="007F3C23" w:rsidRDefault="007D7B07" w:rsidP="007D7B07">
      <w:pPr>
        <w:tabs>
          <w:tab w:val="num" w:pos="360"/>
        </w:tabs>
        <w:spacing w:line="276" w:lineRule="auto"/>
        <w:ind w:firstLine="720"/>
        <w:jc w:val="both"/>
        <w:rPr>
          <w:rFonts w:asciiTheme="minorHAnsi" w:hAnsiTheme="minorHAnsi"/>
          <w:b/>
          <w:color w:val="000000" w:themeColor="text1"/>
        </w:rPr>
      </w:pPr>
      <w:r w:rsidRPr="007F3C23">
        <w:rPr>
          <w:rFonts w:asciiTheme="minorHAnsi" w:hAnsiTheme="minorHAnsi"/>
          <w:color w:val="000000" w:themeColor="text1"/>
        </w:rPr>
        <w:t xml:space="preserve">Сайт: </w:t>
      </w:r>
      <w:r w:rsidRPr="007F3C23">
        <w:rPr>
          <w:rFonts w:asciiTheme="minorHAnsi" w:hAnsiTheme="minorHAnsi"/>
          <w:color w:val="000000" w:themeColor="text1"/>
          <w:lang w:val="en-US"/>
        </w:rPr>
        <w:t>www</w:t>
      </w:r>
      <w:r w:rsidRPr="00181B30">
        <w:rPr>
          <w:rFonts w:asciiTheme="minorHAnsi" w:hAnsiTheme="minorHAnsi"/>
          <w:color w:val="000000" w:themeColor="text1"/>
        </w:rPr>
        <w:t>.</w:t>
      </w:r>
      <w:r w:rsidRPr="007F3C23">
        <w:rPr>
          <w:rFonts w:asciiTheme="minorHAnsi" w:hAnsiTheme="minorHAnsi"/>
          <w:color w:val="000000" w:themeColor="text1"/>
          <w:lang w:val="en-US"/>
        </w:rPr>
        <w:t>aolptrans</w:t>
      </w:r>
      <w:r w:rsidRPr="00181B30">
        <w:rPr>
          <w:rFonts w:asciiTheme="minorHAnsi" w:hAnsiTheme="minorHAnsi"/>
          <w:color w:val="000000" w:themeColor="text1"/>
        </w:rPr>
        <w:t>.</w:t>
      </w:r>
      <w:r w:rsidRPr="007F3C23">
        <w:rPr>
          <w:rFonts w:asciiTheme="minorHAnsi" w:hAnsiTheme="minorHAnsi"/>
          <w:color w:val="000000" w:themeColor="text1"/>
          <w:lang w:val="en-US"/>
        </w:rPr>
        <w:t>ru</w:t>
      </w:r>
    </w:p>
    <w:p w14:paraId="2025AFE6" w14:textId="77777777" w:rsidR="007D7B07" w:rsidRDefault="007D7B07" w:rsidP="007D7B07">
      <w:pPr>
        <w:spacing w:line="276" w:lineRule="auto"/>
        <w:ind w:firstLine="720"/>
        <w:jc w:val="both"/>
        <w:rPr>
          <w:rFonts w:asciiTheme="minorHAnsi" w:hAnsiTheme="minorHAnsi"/>
          <w:bCs/>
          <w:color w:val="000000" w:themeColor="text1"/>
        </w:rPr>
      </w:pPr>
      <w:r w:rsidRPr="00593EE3">
        <w:rPr>
          <w:rFonts w:asciiTheme="minorHAnsi" w:hAnsiTheme="minorHAnsi"/>
          <w:bCs/>
          <w:color w:val="000000" w:themeColor="text1"/>
          <w:lang w:val="x-none"/>
        </w:rPr>
        <w:t>Номер контактного телефона</w:t>
      </w:r>
      <w:r w:rsidRPr="00593EE3">
        <w:rPr>
          <w:rFonts w:asciiTheme="minorHAnsi" w:hAnsiTheme="minorHAnsi"/>
          <w:b/>
          <w:bCs/>
          <w:color w:val="000000" w:themeColor="text1"/>
          <w:lang w:val="x-none"/>
        </w:rPr>
        <w:t>:</w:t>
      </w:r>
      <w:r>
        <w:rPr>
          <w:rFonts w:asciiTheme="minorHAnsi" w:hAnsiTheme="minorHAnsi"/>
          <w:bCs/>
          <w:color w:val="000000" w:themeColor="text1"/>
          <w:lang w:val="x-none"/>
        </w:rPr>
        <w:t xml:space="preserve"> +7 (495) </w:t>
      </w:r>
      <w:r w:rsidRPr="00A76F7C">
        <w:rPr>
          <w:rFonts w:asciiTheme="minorHAnsi" w:hAnsiTheme="minorHAnsi"/>
          <w:bCs/>
          <w:color w:val="000000" w:themeColor="text1"/>
        </w:rPr>
        <w:t>649-34-76</w:t>
      </w:r>
      <w:r w:rsidRPr="00593EE3">
        <w:rPr>
          <w:rFonts w:asciiTheme="minorHAnsi" w:hAnsiTheme="minorHAnsi"/>
          <w:bCs/>
          <w:color w:val="000000" w:themeColor="text1"/>
        </w:rPr>
        <w:t xml:space="preserve"> </w:t>
      </w:r>
    </w:p>
    <w:p w14:paraId="60D9E00C" w14:textId="77777777" w:rsidR="007D7B07" w:rsidRPr="00A76F7C" w:rsidRDefault="007D7B07" w:rsidP="007D7B07">
      <w:pPr>
        <w:spacing w:line="276" w:lineRule="auto"/>
        <w:ind w:firstLine="72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Номер факса: +7 (495) 649-34-77</w:t>
      </w:r>
    </w:p>
    <w:p w14:paraId="21750FDE" w14:textId="77777777" w:rsidR="007D7B07" w:rsidRPr="00373A6A" w:rsidRDefault="007D7B07" w:rsidP="007D7B07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593EE3">
        <w:rPr>
          <w:rFonts w:asciiTheme="minorHAnsi" w:hAnsiTheme="minorHAnsi" w:cstheme="minorHAnsi"/>
          <w:color w:val="000000" w:themeColor="text1"/>
          <w:lang w:val="x-none"/>
        </w:rPr>
        <w:t>Контактное лицо</w:t>
      </w:r>
      <w:r w:rsidRPr="00593EE3">
        <w:rPr>
          <w:rFonts w:asciiTheme="minorHAnsi" w:hAnsiTheme="minorHAnsi" w:cstheme="minorHAnsi"/>
          <w:color w:val="000000" w:themeColor="text1"/>
        </w:rPr>
        <w:t xml:space="preserve"> 1</w:t>
      </w:r>
      <w:r w:rsidRPr="00593EE3">
        <w:rPr>
          <w:rFonts w:asciiTheme="minorHAnsi" w:hAnsiTheme="minorHAnsi" w:cstheme="minorHAnsi"/>
          <w:color w:val="000000" w:themeColor="text1"/>
          <w:lang w:val="x-none"/>
        </w:rPr>
        <w:t xml:space="preserve">: </w:t>
      </w:r>
      <w:r w:rsidRPr="00373A6A">
        <w:rPr>
          <w:rFonts w:asciiTheme="minorHAnsi" w:hAnsiTheme="minorHAnsi" w:cstheme="minorHAnsi"/>
        </w:rPr>
        <w:t xml:space="preserve">ДТЭО ПСП, </w:t>
      </w:r>
      <w:r w:rsidRPr="00373A6A">
        <w:rPr>
          <w:rFonts w:asciiTheme="minorHAnsi" w:hAnsiTheme="minorHAnsi"/>
        </w:rPr>
        <w:t>Березин Павел Николаевич</w:t>
      </w:r>
      <w:r w:rsidRPr="00373A6A">
        <w:rPr>
          <w:rFonts w:asciiTheme="minorHAnsi" w:hAnsiTheme="minorHAnsi" w:cstheme="minorHAnsi"/>
        </w:rPr>
        <w:t>, а</w:t>
      </w:r>
      <w:r w:rsidRPr="00373A6A">
        <w:rPr>
          <w:rFonts w:asciiTheme="minorHAnsi" w:hAnsiTheme="minorHAnsi" w:cstheme="minorHAnsi"/>
          <w:lang w:val="x-none"/>
        </w:rPr>
        <w:t>дрес электронной почты</w:t>
      </w:r>
      <w:r w:rsidRPr="00373A6A">
        <w:rPr>
          <w:rFonts w:asciiTheme="minorHAnsi" w:hAnsiTheme="minorHAnsi" w:cstheme="minorHAnsi"/>
        </w:rPr>
        <w:t xml:space="preserve"> контактного лица</w:t>
      </w:r>
      <w:r w:rsidRPr="00373A6A">
        <w:rPr>
          <w:rFonts w:asciiTheme="minorHAnsi" w:hAnsiTheme="minorHAnsi" w:cstheme="minorHAnsi"/>
          <w:lang w:val="x-none"/>
        </w:rPr>
        <w:t>:</w:t>
      </w:r>
      <w:r w:rsidRPr="00373A6A">
        <w:rPr>
          <w:rFonts w:asciiTheme="minorHAnsi" w:hAnsiTheme="minorHAnsi" w:cstheme="minorHAnsi"/>
        </w:rPr>
        <w:t xml:space="preserve"> </w:t>
      </w:r>
      <w:r w:rsidRPr="00373A6A">
        <w:rPr>
          <w:rFonts w:asciiTheme="minorHAnsi" w:eastAsia="Calibri" w:hAnsiTheme="minorHAnsi" w:cs="Calibri"/>
          <w:lang w:eastAsia="en-US"/>
        </w:rPr>
        <w:t xml:space="preserve">berezin_pn@lptrans.ru. </w:t>
      </w:r>
      <w:r w:rsidRPr="00373A6A">
        <w:rPr>
          <w:rFonts w:asciiTheme="minorHAnsi" w:eastAsia="Calibri" w:hAnsiTheme="minorHAnsi" w:cs="Calibri"/>
          <w:bCs/>
          <w:lang w:eastAsia="en-US"/>
        </w:rPr>
        <w:t xml:space="preserve">Номер контактного телефона: </w:t>
      </w:r>
      <w:r w:rsidRPr="00373A6A">
        <w:rPr>
          <w:rFonts w:eastAsiaTheme="minorEastAsia"/>
          <w:noProof/>
        </w:rPr>
        <w:t>+7 (495) 984-54-56</w:t>
      </w:r>
      <w:r w:rsidRPr="00373A6A">
        <w:rPr>
          <w:rFonts w:asciiTheme="minorHAnsi" w:hAnsiTheme="minorHAnsi"/>
          <w:bCs/>
          <w:lang w:val="x-none"/>
        </w:rPr>
        <w:t xml:space="preserve">, </w:t>
      </w:r>
      <w:r w:rsidRPr="00373A6A">
        <w:rPr>
          <w:rFonts w:asciiTheme="minorHAnsi" w:hAnsiTheme="minorHAnsi"/>
          <w:bCs/>
        </w:rPr>
        <w:t>(доб. 2703)</w:t>
      </w:r>
      <w:r w:rsidRPr="00373A6A">
        <w:rPr>
          <w:rFonts w:asciiTheme="minorHAnsi" w:eastAsia="Calibri" w:hAnsiTheme="minorHAnsi" w:cs="Calibri"/>
          <w:bCs/>
          <w:lang w:eastAsia="en-US"/>
        </w:rPr>
        <w:t xml:space="preserve">, факс: </w:t>
      </w:r>
      <w:r w:rsidRPr="00373A6A">
        <w:rPr>
          <w:rFonts w:asciiTheme="minorHAnsi" w:hAnsiTheme="minorHAnsi"/>
          <w:bCs/>
        </w:rPr>
        <w:t>+7 (495) 649-34-77</w:t>
      </w:r>
      <w:r w:rsidRPr="00373A6A">
        <w:rPr>
          <w:rFonts w:asciiTheme="minorHAnsi" w:hAnsiTheme="minorHAnsi"/>
        </w:rPr>
        <w:t>.</w:t>
      </w:r>
    </w:p>
    <w:p w14:paraId="22EE7385" w14:textId="44660FB9" w:rsidR="007D7B07" w:rsidRPr="00373A6A" w:rsidRDefault="007D7B07" w:rsidP="007D7B07">
      <w:pPr>
        <w:spacing w:line="276" w:lineRule="auto"/>
        <w:ind w:firstLine="720"/>
        <w:jc w:val="both"/>
        <w:rPr>
          <w:rFonts w:asciiTheme="minorHAnsi" w:eastAsia="Calibri" w:hAnsiTheme="minorHAnsi" w:cs="Calibri"/>
          <w:lang w:eastAsia="en-US"/>
        </w:rPr>
      </w:pPr>
      <w:r w:rsidRPr="00593EE3">
        <w:rPr>
          <w:rFonts w:asciiTheme="minorHAnsi" w:hAnsiTheme="minorHAnsi" w:cstheme="minorHAnsi"/>
          <w:color w:val="000000" w:themeColor="text1"/>
          <w:lang w:val="x-none"/>
        </w:rPr>
        <w:t>Контактное лицо</w:t>
      </w:r>
      <w:r w:rsidRPr="00593EE3">
        <w:rPr>
          <w:rFonts w:asciiTheme="minorHAnsi" w:hAnsiTheme="minorHAnsi" w:cstheme="minorHAnsi"/>
          <w:color w:val="000000" w:themeColor="text1"/>
        </w:rPr>
        <w:t xml:space="preserve"> 2</w:t>
      </w:r>
      <w:r w:rsidRPr="00593EE3">
        <w:rPr>
          <w:rFonts w:asciiTheme="minorHAnsi" w:hAnsiTheme="minorHAnsi" w:cstheme="minorHAnsi"/>
          <w:color w:val="000000" w:themeColor="text1"/>
          <w:lang w:val="x-none"/>
        </w:rPr>
        <w:t xml:space="preserve">: </w:t>
      </w:r>
      <w:r w:rsidR="00DC6AA5" w:rsidRPr="00373A6A">
        <w:rPr>
          <w:rFonts w:asciiTheme="minorHAnsi" w:hAnsiTheme="minorHAnsi"/>
        </w:rPr>
        <w:t>Генералова Юлия Алексеевна, адрес электронной почты контактного лица: generalova_ya@lptrans.ru. Номер контактного телефона: +7 (495) 649-34-76, (доб. 3033), факс: +7 (495) 649-34-77.</w:t>
      </w:r>
    </w:p>
    <w:p w14:paraId="30D26DD0" w14:textId="77777777" w:rsidR="007D7B07" w:rsidRDefault="007D7B07" w:rsidP="00F86698">
      <w:pPr>
        <w:spacing w:line="276" w:lineRule="auto"/>
        <w:ind w:firstLine="720"/>
        <w:jc w:val="both"/>
        <w:rPr>
          <w:rFonts w:asciiTheme="minorHAnsi" w:hAnsiTheme="minorHAnsi"/>
          <w:b/>
        </w:rPr>
      </w:pPr>
    </w:p>
    <w:p w14:paraId="3FFC2CEA" w14:textId="4A9183D8" w:rsidR="00F86698" w:rsidRPr="00F96ECD" w:rsidRDefault="00F86698" w:rsidP="00F96ECD">
      <w:pPr>
        <w:pStyle w:val="a8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F96ECD">
        <w:rPr>
          <w:rFonts w:asciiTheme="minorHAnsi" w:hAnsiTheme="minorHAnsi"/>
          <w:b/>
        </w:rPr>
        <w:t>Способ, порядок и место получения конкурсной документации:</w:t>
      </w:r>
      <w:r w:rsidRPr="00F96ECD">
        <w:rPr>
          <w:rFonts w:asciiTheme="minorHAnsi" w:hAnsiTheme="minorHAnsi"/>
        </w:rPr>
        <w:t xml:space="preserve"> Конкурсная документация </w:t>
      </w:r>
      <w:r w:rsidRPr="00F96ECD">
        <w:rPr>
          <w:rFonts w:asciiTheme="minorHAnsi" w:hAnsiTheme="minorHAnsi"/>
          <w:lang w:val="x-none"/>
        </w:rPr>
        <w:t xml:space="preserve">может быть получена по адресу: </w:t>
      </w:r>
      <w:r w:rsidR="007D7B07" w:rsidRPr="00F96ECD">
        <w:rPr>
          <w:rFonts w:asciiTheme="minorHAnsi" w:hAnsiTheme="minorHAnsi"/>
          <w:lang w:val="x-none"/>
        </w:rPr>
        <w:t>107014, г. Москва, ул. Боевская 2-я, дом 3</w:t>
      </w:r>
      <w:r w:rsidR="0031635D" w:rsidRPr="00F96ECD">
        <w:rPr>
          <w:rFonts w:asciiTheme="minorHAnsi" w:hAnsiTheme="minorHAnsi"/>
        </w:rPr>
        <w:t xml:space="preserve">, </w:t>
      </w:r>
      <w:r w:rsidRPr="00C825CB">
        <w:rPr>
          <w:rFonts w:asciiTheme="minorHAnsi" w:hAnsiTheme="minorHAnsi"/>
          <w:lang w:val="x-none"/>
        </w:rPr>
        <w:t xml:space="preserve">с </w:t>
      </w:r>
      <w:r w:rsidR="00C53A3A" w:rsidRPr="00C53A3A">
        <w:rPr>
          <w:rFonts w:asciiTheme="minorHAnsi" w:hAnsiTheme="minorHAnsi"/>
        </w:rPr>
        <w:t>16</w:t>
      </w:r>
      <w:r w:rsidR="007D7B07" w:rsidRPr="00C53A3A">
        <w:rPr>
          <w:rFonts w:asciiTheme="minorHAnsi" w:hAnsiTheme="minorHAnsi"/>
          <w:lang w:val="x-none"/>
        </w:rPr>
        <w:t xml:space="preserve"> </w:t>
      </w:r>
      <w:r w:rsidR="00C53A3A" w:rsidRPr="00C53A3A">
        <w:rPr>
          <w:rFonts w:asciiTheme="minorHAnsi" w:hAnsiTheme="minorHAnsi"/>
        </w:rPr>
        <w:t>ноября</w:t>
      </w:r>
      <w:r w:rsidR="007D7B07" w:rsidRPr="00C53A3A">
        <w:rPr>
          <w:rFonts w:asciiTheme="minorHAnsi" w:hAnsiTheme="minorHAnsi"/>
          <w:lang w:val="x-none"/>
        </w:rPr>
        <w:t xml:space="preserve"> 202</w:t>
      </w:r>
      <w:r w:rsidR="007D7B07" w:rsidRPr="00C53A3A">
        <w:rPr>
          <w:rFonts w:asciiTheme="minorHAnsi" w:hAnsiTheme="minorHAnsi"/>
        </w:rPr>
        <w:t>1</w:t>
      </w:r>
      <w:r w:rsidR="007D7B07" w:rsidRPr="00C53A3A">
        <w:rPr>
          <w:rFonts w:asciiTheme="minorHAnsi" w:hAnsiTheme="minorHAnsi"/>
          <w:lang w:val="x-none"/>
        </w:rPr>
        <w:t xml:space="preserve"> года по </w:t>
      </w:r>
      <w:r w:rsidR="00C53A3A" w:rsidRPr="00C53A3A">
        <w:rPr>
          <w:rFonts w:asciiTheme="minorHAnsi" w:hAnsiTheme="minorHAnsi"/>
        </w:rPr>
        <w:t>27 декабря</w:t>
      </w:r>
      <w:r w:rsidRPr="00C53A3A">
        <w:rPr>
          <w:rFonts w:asciiTheme="minorHAnsi" w:hAnsiTheme="minorHAnsi"/>
          <w:lang w:val="x-none"/>
        </w:rPr>
        <w:t xml:space="preserve"> 202</w:t>
      </w:r>
      <w:r w:rsidR="007D7B07" w:rsidRPr="00C53A3A">
        <w:rPr>
          <w:rFonts w:asciiTheme="minorHAnsi" w:hAnsiTheme="minorHAnsi"/>
        </w:rPr>
        <w:t>1</w:t>
      </w:r>
      <w:r w:rsidRPr="00C53A3A">
        <w:rPr>
          <w:rFonts w:asciiTheme="minorHAnsi" w:hAnsiTheme="minorHAnsi"/>
          <w:lang w:val="x-none"/>
        </w:rPr>
        <w:t xml:space="preserve"> года</w:t>
      </w:r>
      <w:r w:rsidRPr="00F96ECD">
        <w:rPr>
          <w:rFonts w:asciiTheme="minorHAnsi" w:hAnsiTheme="minorHAnsi"/>
          <w:lang w:val="x-none"/>
        </w:rPr>
        <w:t xml:space="preserve"> включительно с 10.00 до 17.00 местного времени, или на официальном сайте </w:t>
      </w:r>
      <w:r w:rsidR="007D7B07" w:rsidRPr="00F96ECD">
        <w:rPr>
          <w:rFonts w:asciiTheme="minorHAnsi" w:hAnsiTheme="minorHAnsi"/>
        </w:rPr>
        <w:t>А</w:t>
      </w:r>
      <w:r w:rsidR="0031635D" w:rsidRPr="00F96ECD">
        <w:rPr>
          <w:rFonts w:asciiTheme="minorHAnsi" w:hAnsiTheme="minorHAnsi"/>
          <w:lang w:val="x-none"/>
        </w:rPr>
        <w:t>О «</w:t>
      </w:r>
      <w:r w:rsidR="002D0C5D" w:rsidRPr="00F96ECD">
        <w:rPr>
          <w:rFonts w:asciiTheme="minorHAnsi" w:hAnsiTheme="minorHAnsi"/>
        </w:rPr>
        <w:t>ЛП Транс</w:t>
      </w:r>
      <w:r w:rsidR="0031635D" w:rsidRPr="00F96ECD">
        <w:rPr>
          <w:rFonts w:asciiTheme="minorHAnsi" w:hAnsiTheme="minorHAnsi"/>
          <w:lang w:val="x-none"/>
        </w:rPr>
        <w:t xml:space="preserve">» </w:t>
      </w:r>
      <w:r w:rsidR="002D0C5D" w:rsidRPr="00F96ECD">
        <w:rPr>
          <w:rFonts w:asciiTheme="minorHAnsi" w:hAnsiTheme="minorHAnsi"/>
          <w:lang w:val="x-none"/>
        </w:rPr>
        <w:t>www.aolptrans.ru</w:t>
      </w:r>
    </w:p>
    <w:p w14:paraId="4853DE01" w14:textId="1117E91D" w:rsidR="00F86698" w:rsidRPr="002D0C5D" w:rsidRDefault="00F86698" w:rsidP="00F86698">
      <w:pPr>
        <w:spacing w:line="276" w:lineRule="auto"/>
        <w:ind w:firstLine="720"/>
        <w:jc w:val="both"/>
        <w:rPr>
          <w:rFonts w:asciiTheme="minorHAnsi" w:hAnsiTheme="minorHAnsi"/>
        </w:rPr>
      </w:pPr>
      <w:r w:rsidRPr="00101A91">
        <w:rPr>
          <w:rFonts w:asciiTheme="minorHAnsi" w:hAnsiTheme="minorHAnsi"/>
          <w:lang w:val="x-none"/>
        </w:rPr>
        <w:t xml:space="preserve">Телефон: </w:t>
      </w:r>
      <w:r w:rsidR="002D0C5D">
        <w:rPr>
          <w:rFonts w:asciiTheme="minorHAnsi" w:hAnsiTheme="minorHAnsi"/>
          <w:lang w:val="x-none"/>
        </w:rPr>
        <w:t>+7 (499) 6</w:t>
      </w:r>
      <w:r w:rsidR="002D0C5D">
        <w:rPr>
          <w:rFonts w:asciiTheme="minorHAnsi" w:hAnsiTheme="minorHAnsi"/>
        </w:rPr>
        <w:t>49</w:t>
      </w:r>
      <w:r w:rsidR="002D0C5D">
        <w:rPr>
          <w:rFonts w:asciiTheme="minorHAnsi" w:hAnsiTheme="minorHAnsi"/>
          <w:lang w:val="x-none"/>
        </w:rPr>
        <w:t>-</w:t>
      </w:r>
      <w:r w:rsidR="002D0C5D">
        <w:rPr>
          <w:rFonts w:asciiTheme="minorHAnsi" w:hAnsiTheme="minorHAnsi"/>
        </w:rPr>
        <w:t>34</w:t>
      </w:r>
      <w:r w:rsidR="002D0C5D">
        <w:rPr>
          <w:rFonts w:asciiTheme="minorHAnsi" w:hAnsiTheme="minorHAnsi"/>
          <w:lang w:val="x-none"/>
        </w:rPr>
        <w:t>-</w:t>
      </w:r>
      <w:r w:rsidR="002D0C5D">
        <w:rPr>
          <w:rFonts w:asciiTheme="minorHAnsi" w:hAnsiTheme="minorHAnsi"/>
        </w:rPr>
        <w:t>76</w:t>
      </w:r>
    </w:p>
    <w:p w14:paraId="5478B3C3" w14:textId="06440792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 xml:space="preserve">Факс: </w:t>
      </w:r>
      <w:r w:rsidR="002D0C5D" w:rsidRPr="002D0C5D">
        <w:rPr>
          <w:rFonts w:asciiTheme="minorHAnsi" w:hAnsiTheme="minorHAnsi"/>
          <w:lang w:val="x-none"/>
        </w:rPr>
        <w:t>+7 (495) 649-34-77</w:t>
      </w:r>
    </w:p>
    <w:p w14:paraId="055C4DF5" w14:textId="77777777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</w:rPr>
      </w:pPr>
    </w:p>
    <w:p w14:paraId="41277517" w14:textId="4A0B0FCC" w:rsidR="00F86698" w:rsidRPr="00F96ECD" w:rsidRDefault="00F86698" w:rsidP="00F96ECD">
      <w:pPr>
        <w:pStyle w:val="a8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F96ECD">
        <w:rPr>
          <w:rFonts w:asciiTheme="minorHAnsi" w:hAnsiTheme="minorHAnsi"/>
          <w:b/>
          <w:lang w:val="x-none"/>
        </w:rPr>
        <w:t>Порядок, место и срок подачи конкурсных заявок:</w:t>
      </w:r>
      <w:r w:rsidRPr="00F96ECD">
        <w:rPr>
          <w:rFonts w:asciiTheme="minorHAnsi" w:hAnsiTheme="minorHAnsi"/>
          <w:lang w:val="x-none"/>
        </w:rPr>
        <w:t xml:space="preserve"> </w:t>
      </w:r>
    </w:p>
    <w:p w14:paraId="21C3B8F7" w14:textId="08573828" w:rsidR="00F86698" w:rsidRPr="00101A91" w:rsidRDefault="00F96ECD" w:rsidP="00F86698">
      <w:pPr>
        <w:spacing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x-none"/>
        </w:rPr>
        <w:t>5</w:t>
      </w:r>
      <w:r w:rsidR="00F86698" w:rsidRPr="00101A91">
        <w:rPr>
          <w:rFonts w:asciiTheme="minorHAnsi" w:hAnsiTheme="minorHAnsi"/>
          <w:lang w:val="x-none"/>
        </w:rPr>
        <w:t xml:space="preserve">.1.  </w:t>
      </w:r>
      <w:r w:rsidR="00F86698" w:rsidRPr="00101A91">
        <w:rPr>
          <w:rFonts w:asciiTheme="minorHAnsi" w:hAnsiTheme="minorHAnsi"/>
          <w:u w:val="single"/>
          <w:lang w:val="x-none"/>
        </w:rPr>
        <w:t>Начало подачи конкурсных заявок</w:t>
      </w:r>
      <w:r w:rsidR="00F86698" w:rsidRPr="00B403F9">
        <w:rPr>
          <w:rFonts w:asciiTheme="minorHAnsi" w:hAnsiTheme="minorHAnsi"/>
          <w:lang w:val="x-none"/>
        </w:rPr>
        <w:t>:  с</w:t>
      </w:r>
      <w:r w:rsidR="00F86698" w:rsidRPr="00B403F9">
        <w:rPr>
          <w:rFonts w:asciiTheme="minorHAnsi" w:hAnsiTheme="minorHAnsi"/>
        </w:rPr>
        <w:t xml:space="preserve"> 10.</w:t>
      </w:r>
      <w:r w:rsidR="00F86698" w:rsidRPr="00C53A3A">
        <w:rPr>
          <w:rFonts w:asciiTheme="minorHAnsi" w:hAnsiTheme="minorHAnsi"/>
        </w:rPr>
        <w:t xml:space="preserve">00 </w:t>
      </w:r>
      <w:r w:rsidR="00C53A3A" w:rsidRPr="00C53A3A">
        <w:rPr>
          <w:rFonts w:asciiTheme="minorHAnsi" w:hAnsiTheme="minorHAnsi"/>
        </w:rPr>
        <w:t>16 ноября</w:t>
      </w:r>
      <w:r w:rsidR="00F86698" w:rsidRPr="00C53A3A">
        <w:rPr>
          <w:rFonts w:asciiTheme="minorHAnsi" w:hAnsiTheme="minorHAnsi"/>
        </w:rPr>
        <w:t xml:space="preserve"> 202</w:t>
      </w:r>
      <w:r w:rsidR="002D0C5D" w:rsidRPr="00C53A3A">
        <w:rPr>
          <w:rFonts w:asciiTheme="minorHAnsi" w:hAnsiTheme="minorHAnsi"/>
        </w:rPr>
        <w:t>1</w:t>
      </w:r>
      <w:r w:rsidR="00F86698" w:rsidRPr="00C53A3A">
        <w:rPr>
          <w:rFonts w:asciiTheme="minorHAnsi" w:hAnsiTheme="minorHAnsi"/>
          <w:lang w:val="x-none"/>
        </w:rPr>
        <w:t xml:space="preserve"> года.</w:t>
      </w:r>
      <w:r w:rsidR="00F86698" w:rsidRPr="00C53A3A">
        <w:rPr>
          <w:rFonts w:asciiTheme="minorHAnsi" w:hAnsiTheme="minorHAnsi"/>
        </w:rPr>
        <w:t xml:space="preserve"> Заявки</w:t>
      </w:r>
      <w:r w:rsidR="00F86698" w:rsidRPr="00B403F9">
        <w:rPr>
          <w:rFonts w:asciiTheme="minorHAnsi" w:hAnsiTheme="minorHAnsi"/>
        </w:rPr>
        <w:t xml:space="preserve"> подаются с 10.00 до 17.00 местного времени.</w:t>
      </w:r>
    </w:p>
    <w:p w14:paraId="6C9BABC0" w14:textId="451E1696" w:rsidR="00F86698" w:rsidRPr="00101A91" w:rsidRDefault="00F96ECD" w:rsidP="00F86698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rFonts w:asciiTheme="minorHAnsi" w:hAnsiTheme="minorHAnsi"/>
          <w:lang w:val="x-none"/>
        </w:rPr>
      </w:pPr>
      <w:r>
        <w:rPr>
          <w:rFonts w:asciiTheme="minorHAnsi" w:hAnsiTheme="minorHAnsi"/>
          <w:lang w:val="x-none"/>
        </w:rPr>
        <w:lastRenderedPageBreak/>
        <w:t>5</w:t>
      </w:r>
      <w:r w:rsidR="00F86698" w:rsidRPr="00101A91">
        <w:rPr>
          <w:rFonts w:asciiTheme="minorHAnsi" w:hAnsiTheme="minorHAnsi"/>
          <w:lang w:val="x-none"/>
        </w:rPr>
        <w:t>.2.</w:t>
      </w:r>
      <w:r w:rsidR="00F86698" w:rsidRPr="00101A91">
        <w:rPr>
          <w:rFonts w:asciiTheme="minorHAnsi" w:hAnsiTheme="minorHAnsi"/>
        </w:rPr>
        <w:t> </w:t>
      </w:r>
      <w:r w:rsidR="00F86698" w:rsidRPr="00101A91">
        <w:rPr>
          <w:rFonts w:asciiTheme="minorHAnsi" w:hAnsiTheme="minorHAnsi"/>
          <w:u w:val="single"/>
          <w:lang w:val="x-none"/>
        </w:rPr>
        <w:t>Срок окончания подачи конкурсных заявок</w:t>
      </w:r>
      <w:r w:rsidR="00F86698" w:rsidRPr="00101A91">
        <w:rPr>
          <w:rFonts w:asciiTheme="minorHAnsi" w:hAnsiTheme="minorHAnsi"/>
          <w:lang w:val="x-none"/>
        </w:rPr>
        <w:t xml:space="preserve">: </w:t>
      </w:r>
      <w:r w:rsidR="00F86698" w:rsidRPr="00B403F9">
        <w:rPr>
          <w:rFonts w:asciiTheme="minorHAnsi" w:hAnsiTheme="minorHAnsi"/>
          <w:lang w:val="x-none"/>
        </w:rPr>
        <w:t>в</w:t>
      </w:r>
      <w:r w:rsidR="00F86698" w:rsidRPr="00B403F9">
        <w:rPr>
          <w:rFonts w:asciiTheme="minorHAnsi" w:hAnsiTheme="minorHAnsi"/>
        </w:rPr>
        <w:t xml:space="preserve"> 17.00 </w:t>
      </w:r>
      <w:r w:rsidR="00C53A3A" w:rsidRPr="00C53A3A">
        <w:rPr>
          <w:rFonts w:asciiTheme="minorHAnsi" w:hAnsiTheme="minorHAnsi"/>
        </w:rPr>
        <w:t>27</w:t>
      </w:r>
      <w:r w:rsidR="00C53A3A" w:rsidRPr="00C53A3A">
        <w:rPr>
          <w:rFonts w:asciiTheme="minorHAnsi" w:hAnsiTheme="minorHAnsi"/>
          <w:i/>
        </w:rPr>
        <w:t xml:space="preserve"> декабря</w:t>
      </w:r>
      <w:r w:rsidR="002D0C5D" w:rsidRPr="00C53A3A">
        <w:rPr>
          <w:rFonts w:asciiTheme="minorHAnsi" w:hAnsiTheme="minorHAnsi"/>
        </w:rPr>
        <w:t xml:space="preserve"> 2021</w:t>
      </w:r>
      <w:r w:rsidR="00F86698" w:rsidRPr="00C53A3A">
        <w:rPr>
          <w:rFonts w:asciiTheme="minorHAnsi" w:hAnsiTheme="minorHAnsi"/>
        </w:rPr>
        <w:t xml:space="preserve"> </w:t>
      </w:r>
      <w:r w:rsidR="00F86698" w:rsidRPr="00C53A3A">
        <w:rPr>
          <w:rFonts w:asciiTheme="minorHAnsi" w:hAnsiTheme="minorHAnsi"/>
          <w:lang w:val="x-none"/>
        </w:rPr>
        <w:t>года</w:t>
      </w:r>
      <w:r w:rsidR="00F86698" w:rsidRPr="00B403F9">
        <w:rPr>
          <w:rFonts w:asciiTheme="minorHAnsi" w:hAnsiTheme="minorHAnsi"/>
          <w:lang w:val="x-none"/>
        </w:rPr>
        <w:t xml:space="preserve">                          (включительно).</w:t>
      </w:r>
      <w:r w:rsidR="00F86698" w:rsidRPr="00101A91">
        <w:rPr>
          <w:rFonts w:asciiTheme="minorHAnsi" w:hAnsiTheme="minorHAnsi"/>
          <w:lang w:val="x-none"/>
        </w:rPr>
        <w:t xml:space="preserve"> </w:t>
      </w:r>
    </w:p>
    <w:p w14:paraId="68386CB6" w14:textId="5D1DD2B5" w:rsidR="00F86698" w:rsidRPr="00101A91" w:rsidRDefault="00F96ECD" w:rsidP="00F86698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x-none"/>
        </w:rPr>
        <w:t>5</w:t>
      </w:r>
      <w:r w:rsidR="00953C7A">
        <w:rPr>
          <w:rFonts w:asciiTheme="minorHAnsi" w:hAnsiTheme="minorHAnsi"/>
          <w:lang w:val="x-none"/>
        </w:rPr>
        <w:t>.3</w:t>
      </w:r>
      <w:r w:rsidR="00F86698" w:rsidRPr="00101A91">
        <w:rPr>
          <w:rFonts w:asciiTheme="minorHAnsi" w:hAnsiTheme="minorHAnsi"/>
          <w:lang w:val="x-none"/>
        </w:rPr>
        <w:t xml:space="preserve">. </w:t>
      </w:r>
      <w:r w:rsidR="00F86698" w:rsidRPr="00101A91">
        <w:rPr>
          <w:rFonts w:asciiTheme="minorHAnsi" w:hAnsiTheme="minorHAnsi"/>
          <w:u w:val="single"/>
          <w:lang w:val="x-none"/>
        </w:rPr>
        <w:t>Место подачи конкурсных заявок</w:t>
      </w:r>
      <w:r w:rsidR="00F86698" w:rsidRPr="00101A91">
        <w:rPr>
          <w:rFonts w:asciiTheme="minorHAnsi" w:hAnsiTheme="minorHAnsi"/>
          <w:lang w:val="x-none"/>
        </w:rPr>
        <w:t xml:space="preserve">: </w:t>
      </w:r>
      <w:r w:rsidR="00FB28A3" w:rsidRPr="00FB28A3">
        <w:rPr>
          <w:rFonts w:asciiTheme="minorHAnsi" w:hAnsiTheme="minorHAnsi"/>
          <w:lang w:val="x-none"/>
        </w:rPr>
        <w:t>107014, г. Москва, ул. Боевская 2-я, дом 3</w:t>
      </w:r>
    </w:p>
    <w:p w14:paraId="57AF6D43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</w:rPr>
      </w:pPr>
    </w:p>
    <w:p w14:paraId="7FFF99CC" w14:textId="4FDC4F95" w:rsidR="00F86698" w:rsidRPr="00953C7A" w:rsidRDefault="00F86698" w:rsidP="00953C7A">
      <w:pPr>
        <w:pStyle w:val="a8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953C7A">
        <w:rPr>
          <w:rFonts w:asciiTheme="minorHAnsi" w:hAnsiTheme="minorHAnsi"/>
          <w:b/>
          <w:lang w:val="x-none"/>
        </w:rPr>
        <w:t>Порядок, место, время и дата вскрытия конвертов с конкурсными заявками:</w:t>
      </w:r>
    </w:p>
    <w:p w14:paraId="0BBC2DFC" w14:textId="1DCDAA8B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eastAsia="Calibri" w:hAnsiTheme="minorHAnsi" w:cs="Calibri"/>
          <w:lang w:eastAsia="en-US"/>
        </w:rPr>
      </w:pPr>
      <w:r w:rsidRPr="00101A91">
        <w:rPr>
          <w:rFonts w:asciiTheme="minorHAnsi" w:eastAsia="Calibri" w:hAnsiTheme="minorHAnsi" w:cs="Calibri"/>
          <w:lang w:eastAsia="en-US"/>
        </w:rPr>
        <w:t xml:space="preserve">5.1. Вскрытие конвертов будет проводиться по адресу: </w:t>
      </w:r>
      <w:r w:rsidR="00FC1109" w:rsidRPr="00FC1109">
        <w:rPr>
          <w:rFonts w:asciiTheme="minorHAnsi" w:eastAsia="Courier New" w:hAnsiTheme="minorHAnsi" w:cs="Courier New"/>
          <w:lang w:eastAsia="en-US"/>
        </w:rPr>
        <w:t>107014, г. Москва, ул. Боевская 2-я, дом 3</w:t>
      </w:r>
      <w:r w:rsidRPr="00C53A3A">
        <w:rPr>
          <w:rFonts w:asciiTheme="minorHAnsi" w:eastAsia="Calibri" w:hAnsiTheme="minorHAnsi" w:cs="Calibri"/>
          <w:lang w:eastAsia="en-US"/>
        </w:rPr>
        <w:t xml:space="preserve">, </w:t>
      </w:r>
      <w:r w:rsidR="00C53A3A" w:rsidRPr="00C53A3A">
        <w:rPr>
          <w:rFonts w:asciiTheme="minorHAnsi" w:eastAsia="Calibri" w:hAnsiTheme="minorHAnsi" w:cs="Calibri"/>
          <w:lang w:eastAsia="en-US"/>
        </w:rPr>
        <w:t>28</w:t>
      </w:r>
      <w:r w:rsidRPr="00C53A3A">
        <w:rPr>
          <w:rFonts w:asciiTheme="minorHAnsi" w:eastAsia="Calibri" w:hAnsiTheme="minorHAnsi" w:cs="Calibri"/>
          <w:lang w:eastAsia="en-US"/>
        </w:rPr>
        <w:t xml:space="preserve"> </w:t>
      </w:r>
      <w:r w:rsidR="00C53A3A" w:rsidRPr="00C53A3A">
        <w:rPr>
          <w:rFonts w:asciiTheme="minorHAnsi" w:eastAsia="Calibri" w:hAnsiTheme="minorHAnsi" w:cs="Calibri"/>
          <w:lang w:eastAsia="en-US"/>
        </w:rPr>
        <w:t>декабря</w:t>
      </w:r>
      <w:r w:rsidRPr="00C53A3A">
        <w:rPr>
          <w:rFonts w:asciiTheme="minorHAnsi" w:eastAsia="Calibri" w:hAnsiTheme="minorHAnsi" w:cs="Calibri"/>
          <w:i/>
          <w:lang w:eastAsia="en-US"/>
        </w:rPr>
        <w:t xml:space="preserve"> </w:t>
      </w:r>
      <w:r w:rsidR="00FC1109" w:rsidRPr="00C53A3A">
        <w:rPr>
          <w:rFonts w:asciiTheme="minorHAnsi" w:eastAsia="Calibri" w:hAnsiTheme="minorHAnsi" w:cs="Calibri"/>
          <w:lang w:eastAsia="en-US"/>
        </w:rPr>
        <w:t>2021</w:t>
      </w:r>
      <w:r w:rsidRPr="00C53A3A">
        <w:rPr>
          <w:rFonts w:asciiTheme="minorHAnsi" w:eastAsia="Calibri" w:hAnsiTheme="minorHAnsi" w:cs="Calibri"/>
          <w:lang w:eastAsia="en-US"/>
        </w:rPr>
        <w:t xml:space="preserve"> года в 1</w:t>
      </w:r>
      <w:r w:rsidR="00FC1109" w:rsidRPr="00C53A3A">
        <w:rPr>
          <w:rFonts w:asciiTheme="minorHAnsi" w:eastAsia="Calibri" w:hAnsiTheme="minorHAnsi" w:cs="Calibri"/>
          <w:lang w:eastAsia="en-US"/>
        </w:rPr>
        <w:t>1.3</w:t>
      </w:r>
      <w:r w:rsidRPr="00C53A3A">
        <w:rPr>
          <w:rFonts w:asciiTheme="minorHAnsi" w:eastAsia="Calibri" w:hAnsiTheme="minorHAnsi" w:cs="Calibri"/>
          <w:lang w:eastAsia="en-US"/>
        </w:rPr>
        <w:t>0</w:t>
      </w:r>
      <w:r w:rsidRPr="00C825CB">
        <w:rPr>
          <w:rFonts w:asciiTheme="minorHAnsi" w:eastAsia="Calibri" w:hAnsiTheme="minorHAnsi" w:cs="Calibri"/>
          <w:lang w:eastAsia="en-US"/>
        </w:rPr>
        <w:t xml:space="preserve"> по московскому времени.</w:t>
      </w:r>
    </w:p>
    <w:p w14:paraId="440E042C" w14:textId="77777777" w:rsidR="00FC1109" w:rsidRPr="00101A91" w:rsidRDefault="00FC1109" w:rsidP="00F86698">
      <w:pPr>
        <w:spacing w:line="276" w:lineRule="auto"/>
        <w:ind w:firstLine="709"/>
        <w:jc w:val="both"/>
        <w:rPr>
          <w:rFonts w:asciiTheme="minorHAnsi" w:hAnsiTheme="minorHAnsi"/>
        </w:rPr>
      </w:pPr>
    </w:p>
    <w:p w14:paraId="63A6E1BE" w14:textId="7C7BEBCE" w:rsidR="00F86698" w:rsidRPr="00953C7A" w:rsidRDefault="00F86698" w:rsidP="00953C7A">
      <w:pPr>
        <w:pStyle w:val="a8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4244BF">
        <w:rPr>
          <w:rFonts w:asciiTheme="minorHAnsi" w:hAnsiTheme="minorHAnsi"/>
          <w:b/>
          <w:lang w:val="x-none"/>
        </w:rPr>
        <w:t>П</w:t>
      </w:r>
      <w:r w:rsidRPr="00953C7A">
        <w:rPr>
          <w:rFonts w:asciiTheme="minorHAnsi" w:hAnsiTheme="minorHAnsi"/>
          <w:b/>
          <w:lang w:val="x-none"/>
        </w:rPr>
        <w:t>орядок рассмотрения, оценки и сопоставления конкурсных заявок:</w:t>
      </w:r>
    </w:p>
    <w:p w14:paraId="142F1D0E" w14:textId="1E08513F" w:rsidR="00F86698" w:rsidRPr="00953C7A" w:rsidRDefault="00F86698" w:rsidP="00953C7A">
      <w:pPr>
        <w:pStyle w:val="a8"/>
        <w:numPr>
          <w:ilvl w:val="1"/>
          <w:numId w:val="31"/>
        </w:numPr>
        <w:tabs>
          <w:tab w:val="left" w:pos="1134"/>
        </w:tabs>
        <w:spacing w:line="276" w:lineRule="auto"/>
        <w:jc w:val="both"/>
        <w:rPr>
          <w:rFonts w:ascii="Calibri" w:hAnsi="Calibri"/>
        </w:rPr>
      </w:pPr>
      <w:r w:rsidRPr="00953C7A">
        <w:rPr>
          <w:rFonts w:ascii="Calibri" w:hAnsi="Calibri"/>
        </w:rPr>
        <w:t>Комиссия рассматривает конкурсные заявки на соответствие требованиям, установленным конкурсной документацией:</w:t>
      </w:r>
    </w:p>
    <w:p w14:paraId="6E7A4C31" w14:textId="77777777" w:rsidR="00F86698" w:rsidRPr="00101A91" w:rsidRDefault="00F86698" w:rsidP="00F86698">
      <w:pPr>
        <w:tabs>
          <w:tab w:val="left" w:pos="1134"/>
        </w:tabs>
        <w:spacing w:line="276" w:lineRule="auto"/>
        <w:ind w:left="720"/>
        <w:contextualSpacing/>
        <w:jc w:val="both"/>
        <w:rPr>
          <w:rFonts w:asciiTheme="minorHAnsi" w:hAnsiTheme="minorHAnsi"/>
          <w:u w:val="single"/>
        </w:rPr>
      </w:pPr>
      <w:r w:rsidRPr="00101A91">
        <w:rPr>
          <w:rFonts w:asciiTheme="minorHAnsi" w:hAnsiTheme="minorHAnsi"/>
          <w:u w:val="single"/>
        </w:rPr>
        <w:t>Место рассмотрения конкурсных заявок:</w:t>
      </w:r>
    </w:p>
    <w:p w14:paraId="64C9F726" w14:textId="2182E5B8" w:rsidR="00F86698" w:rsidRPr="00101A91" w:rsidRDefault="00FC1109" w:rsidP="00F86698">
      <w:pPr>
        <w:tabs>
          <w:tab w:val="left" w:pos="1134"/>
        </w:tabs>
        <w:spacing w:line="276" w:lineRule="auto"/>
        <w:ind w:firstLine="709"/>
        <w:jc w:val="both"/>
        <w:rPr>
          <w:rFonts w:asciiTheme="minorHAnsi" w:eastAsia="Calibri" w:hAnsiTheme="minorHAnsi" w:cs="Calibri"/>
          <w:lang w:eastAsia="en-US"/>
        </w:rPr>
      </w:pPr>
      <w:r w:rsidRPr="00FC1109">
        <w:rPr>
          <w:rFonts w:asciiTheme="minorHAnsi" w:eastAsia="Courier New" w:hAnsiTheme="minorHAnsi" w:cs="Courier New"/>
          <w:lang w:eastAsia="en-US"/>
        </w:rPr>
        <w:t>107014, г. М</w:t>
      </w:r>
      <w:r w:rsidR="009F07ED">
        <w:rPr>
          <w:rFonts w:asciiTheme="minorHAnsi" w:eastAsia="Courier New" w:hAnsiTheme="minorHAnsi" w:cs="Courier New"/>
          <w:lang w:eastAsia="en-US"/>
        </w:rPr>
        <w:t>осква, ул. Боевская 2-я, дом 3</w:t>
      </w:r>
    </w:p>
    <w:p w14:paraId="331B56AE" w14:textId="22D90D18" w:rsidR="00F86698" w:rsidRPr="00101A91" w:rsidRDefault="00F86698" w:rsidP="00F86698">
      <w:pPr>
        <w:tabs>
          <w:tab w:val="left" w:pos="1134"/>
        </w:tabs>
        <w:spacing w:line="276" w:lineRule="auto"/>
        <w:ind w:firstLine="720"/>
        <w:jc w:val="both"/>
        <w:rPr>
          <w:rFonts w:asciiTheme="minorHAnsi" w:hAnsiTheme="minorHAnsi"/>
          <w:i/>
        </w:rPr>
      </w:pPr>
      <w:r w:rsidRPr="00101A91">
        <w:rPr>
          <w:rFonts w:asciiTheme="minorHAnsi" w:hAnsiTheme="minorHAnsi"/>
          <w:u w:val="single"/>
          <w:lang w:val="x-none"/>
        </w:rPr>
        <w:t xml:space="preserve">Срок рассмотрения конкурсных </w:t>
      </w:r>
      <w:r w:rsidRPr="00C53A3A">
        <w:rPr>
          <w:rFonts w:asciiTheme="minorHAnsi" w:hAnsiTheme="minorHAnsi"/>
          <w:u w:val="single"/>
          <w:lang w:val="x-none"/>
        </w:rPr>
        <w:t>заявок</w:t>
      </w:r>
      <w:r w:rsidRPr="00C53A3A">
        <w:rPr>
          <w:rFonts w:asciiTheme="minorHAnsi" w:hAnsiTheme="minorHAnsi"/>
          <w:lang w:val="x-none"/>
        </w:rPr>
        <w:t xml:space="preserve"> </w:t>
      </w:r>
      <w:r w:rsidRPr="00C53A3A">
        <w:rPr>
          <w:rFonts w:asciiTheme="minorHAnsi" w:hAnsiTheme="minorHAnsi"/>
        </w:rPr>
        <w:t xml:space="preserve">: </w:t>
      </w:r>
      <w:r w:rsidRPr="00C53A3A">
        <w:rPr>
          <w:rFonts w:asciiTheme="minorHAnsi" w:hAnsiTheme="minorHAnsi"/>
          <w:lang w:val="x-none"/>
        </w:rPr>
        <w:t xml:space="preserve">до </w:t>
      </w:r>
      <w:r w:rsidR="00C53A3A" w:rsidRPr="00C53A3A">
        <w:rPr>
          <w:rFonts w:asciiTheme="minorHAnsi" w:hAnsiTheme="minorHAnsi"/>
          <w:i/>
        </w:rPr>
        <w:t>11</w:t>
      </w:r>
      <w:r w:rsidRPr="00C53A3A">
        <w:rPr>
          <w:rFonts w:asciiTheme="minorHAnsi" w:hAnsiTheme="minorHAnsi"/>
          <w:i/>
        </w:rPr>
        <w:t xml:space="preserve"> </w:t>
      </w:r>
      <w:r w:rsidR="00C53A3A" w:rsidRPr="00C53A3A">
        <w:rPr>
          <w:rFonts w:asciiTheme="minorHAnsi" w:hAnsiTheme="minorHAnsi"/>
          <w:i/>
        </w:rPr>
        <w:t>января</w:t>
      </w:r>
      <w:r w:rsidRPr="00C53A3A">
        <w:rPr>
          <w:rFonts w:asciiTheme="minorHAnsi" w:hAnsiTheme="minorHAnsi"/>
          <w:i/>
        </w:rPr>
        <w:t xml:space="preserve"> </w:t>
      </w:r>
      <w:r w:rsidR="00C53A3A" w:rsidRPr="00C53A3A">
        <w:rPr>
          <w:rFonts w:asciiTheme="minorHAnsi" w:hAnsiTheme="minorHAnsi"/>
        </w:rPr>
        <w:t>2022</w:t>
      </w:r>
      <w:r w:rsidRPr="00C53A3A">
        <w:rPr>
          <w:rFonts w:asciiTheme="minorHAnsi" w:hAnsiTheme="minorHAnsi"/>
        </w:rPr>
        <w:t xml:space="preserve"> </w:t>
      </w:r>
      <w:r w:rsidRPr="00C53A3A">
        <w:rPr>
          <w:rFonts w:asciiTheme="minorHAnsi" w:hAnsiTheme="minorHAnsi"/>
          <w:lang w:val="x-none"/>
        </w:rPr>
        <w:t>года</w:t>
      </w:r>
      <w:r w:rsidR="006836BA" w:rsidRPr="00C825CB">
        <w:rPr>
          <w:rFonts w:asciiTheme="minorHAnsi" w:hAnsiTheme="minorHAnsi"/>
        </w:rPr>
        <w:t xml:space="preserve"> (включительно)</w:t>
      </w:r>
      <w:r w:rsidRPr="00C825CB">
        <w:rPr>
          <w:rFonts w:asciiTheme="minorHAnsi" w:hAnsiTheme="minorHAnsi"/>
          <w:i/>
        </w:rPr>
        <w:t>.</w:t>
      </w:r>
    </w:p>
    <w:p w14:paraId="365E5A07" w14:textId="259F8FB7" w:rsidR="00F86698" w:rsidRPr="00953C7A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953C7A">
        <w:rPr>
          <w:rFonts w:ascii="Calibri" w:hAnsi="Calibri"/>
        </w:rPr>
        <w:t>Комиссия рассматривает конкурсные заявки на соответствие требованиям, установленным конкурсной документацией. Срок рассмотрения конкурсных заявок не может превышать пяти рабочих дней со дня вскрытия конвертов с конкурсными заявками.</w:t>
      </w:r>
      <w:r w:rsidR="00953C7A">
        <w:rPr>
          <w:rFonts w:ascii="Calibri" w:hAnsi="Calibri"/>
        </w:rPr>
        <w:t xml:space="preserve"> </w:t>
      </w:r>
      <w:r w:rsidRPr="00953C7A">
        <w:rPr>
          <w:rFonts w:ascii="Calibri" w:hAnsi="Calibri"/>
        </w:rPr>
        <w:t>На основании результатов рассмотрения конкурсных заявок Комиссией принимается решение о допуске к участию в открытом конкурсе претендента и о признании претендента, подавшего конкурсную заявку, участником конкурса или об отказе в допуске такого претендента к участию в открытом конкурсе в установленном порядке. Оформляется протокол рассмотрения конкурсных заявок, который ведется Комиссией, согласуется Комиссией в установленном в Обществе порядке, подписывается Секретарем и Председателем Комиссии в день окончания рассмотрения конкурсных заявок.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14:paraId="5CB09037" w14:textId="38394204" w:rsidR="00F86698" w:rsidRPr="00953C7A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953C7A">
        <w:rPr>
          <w:rFonts w:ascii="Calibri" w:hAnsi="Calibri"/>
        </w:rPr>
        <w:t>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Комиссией решениях не позднее рабочего дня, следующего за днем подписания протокола, указанного в п.6.2 настоящего Извещения.</w:t>
      </w:r>
    </w:p>
    <w:p w14:paraId="7C99675E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 В случае,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14:paraId="241F75BD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 Комиссия осуществляет оценку и сопоставление конкурсных заявок, поданных участниками открытого конкурса. Срок оценки и сопоставления конкурсных заявок не может превышать пяти рабочих дней со дня подписания протокола, указанного в п.6.2 настоящего Извещения.</w:t>
      </w:r>
    </w:p>
    <w:p w14:paraId="65F49F69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Оценка и сопоставление конкурсных заявок осуществляются Комиссией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</w:t>
      </w:r>
    </w:p>
    <w:p w14:paraId="7494717B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 Для определения лучших условий, предложенных в конкурсных заявках, Комиссия оценивает и сопоставляет конкурсные заявки в соответствии с требованиями, указанными в конкурсной документации. При этом критериями оценки конкурсных заявок могут быть:</w:t>
      </w:r>
    </w:p>
    <w:p w14:paraId="7DD282ED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а) стоимость Продукции;</w:t>
      </w:r>
    </w:p>
    <w:p w14:paraId="0FF5B90F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lastRenderedPageBreak/>
        <w:t>б) качество Продукции;</w:t>
      </w:r>
    </w:p>
    <w:p w14:paraId="60C92AC5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в) сроки поставки Продукции;</w:t>
      </w:r>
    </w:p>
    <w:p w14:paraId="207ABBDB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г) надежность и функциональность Продукции;</w:t>
      </w:r>
    </w:p>
    <w:p w14:paraId="1F8596CE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д) объем поставляемой продукции;</w:t>
      </w:r>
    </w:p>
    <w:p w14:paraId="62F712EF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е) имидж (репутация поставщика);</w:t>
      </w:r>
    </w:p>
    <w:p w14:paraId="3B9E3A35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ж) опыт работы компании на рынке;</w:t>
      </w:r>
    </w:p>
    <w:p w14:paraId="402BE5DC" w14:textId="77777777" w:rsidR="00F86698" w:rsidRPr="00101A91" w:rsidRDefault="00F86698" w:rsidP="00F86698">
      <w:pPr>
        <w:pStyle w:val="a8"/>
        <w:spacing w:line="276" w:lineRule="auto"/>
        <w:ind w:left="0" w:firstLine="709"/>
        <w:jc w:val="both"/>
        <w:rPr>
          <w:rFonts w:ascii="Calibri" w:hAnsi="Calibri"/>
        </w:rPr>
      </w:pPr>
      <w:r w:rsidRPr="00101A91">
        <w:rPr>
          <w:rFonts w:asciiTheme="minorHAnsi" w:hAnsiTheme="minorHAnsi" w:cstheme="minorHAnsi"/>
        </w:rPr>
        <w:t xml:space="preserve">з) наличие лицензий </w:t>
      </w:r>
      <w:r w:rsidRPr="00101A91">
        <w:rPr>
          <w:rFonts w:ascii="Calibri" w:hAnsi="Calibri"/>
        </w:rPr>
        <w:t>(при условии обязательного лицензирования), сертификатов, грантов в номинациях, рекомендательных писем, благодарностей (при их наличии);</w:t>
      </w:r>
    </w:p>
    <w:p w14:paraId="6F1E0442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="Calibri" w:hAnsi="Calibri"/>
        </w:rPr>
      </w:pPr>
      <w:r w:rsidRPr="00101A91">
        <w:rPr>
          <w:rFonts w:ascii="Calibri" w:hAnsi="Calibri"/>
        </w:rPr>
        <w:t>и) другие критерии.</w:t>
      </w:r>
    </w:p>
    <w:p w14:paraId="6D9641EC" w14:textId="77777777" w:rsidR="00F86698" w:rsidRPr="00101A91" w:rsidRDefault="00F86698" w:rsidP="00F86698">
      <w:pPr>
        <w:tabs>
          <w:tab w:val="left" w:pos="1134"/>
        </w:tabs>
        <w:spacing w:line="276" w:lineRule="auto"/>
        <w:ind w:firstLine="851"/>
        <w:jc w:val="both"/>
        <w:rPr>
          <w:rFonts w:ascii="Calibri" w:hAnsi="Calibri"/>
          <w:i/>
        </w:rPr>
      </w:pPr>
      <w:r w:rsidRPr="00101A91">
        <w:rPr>
          <w:rFonts w:ascii="Calibri" w:hAnsi="Calibri"/>
        </w:rPr>
        <w:t>Конкурсные заявки оцениваются Комиссией по вышеуказанным критериям согласно п.7 Извещения и иным критериям.</w:t>
      </w:r>
    </w:p>
    <w:p w14:paraId="386BF4F1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На основании результатов оценки и сопоставления конкурсных заявок, Комиссией каждой конкурсной заявке относительно других по мере уменьшения степени выгодности содержащихся в них условий конкурсной документации присваивается порядковый номер. Первый номер присваивается Конкурсной заявке, в которой содержатся лучшие условия. </w:t>
      </w:r>
    </w:p>
    <w:p w14:paraId="20A0A548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Победителем открытого конкурса признается участник, который предложил лучшие условия и которому присвоен первый номер. Комиссия оставляет за собой право не присваивать первый номер ни одному из участников. В этом случае открытый конкурс признается несостоявшимся.</w:t>
      </w:r>
    </w:p>
    <w:p w14:paraId="4DF18BEE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 Комиссия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 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 номеров, а также наименования юридических лиц и почтовые адреса участников открытого конкурса, конкурсным заявкам которых присвоен первый и второй номера. Протокол согласуется Комиссией в установленном в Обществе порядке, подписывается Секретарем и Председателем Комиссии в течение рабочего дня, следующего после дня окончания проведения оценки и сопоставления конкурсных заявок. </w:t>
      </w:r>
    </w:p>
    <w:p w14:paraId="4691FBF5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Комиссия в течение трех рабочих дней со дня подписания протокола передает победителю открытого конкурса выписку из Протокола и проект договора, который составляется путем включения условий исполнения договора, предложенных победителем открытого конкурса в конкурсной заявке. </w:t>
      </w:r>
    </w:p>
    <w:p w14:paraId="697BBF51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Комиссия оставляет за собой право не разъяснять участникам конкурса его итоги.</w:t>
      </w:r>
    </w:p>
    <w:p w14:paraId="4B67740C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Протоколы, составленные в ходе проведения открытого конкурса, конкурсные заявки, конкурсная документация, изменения, внесенные в конкур</w:t>
      </w:r>
      <w:bookmarkStart w:id="0" w:name="_GoBack"/>
      <w:bookmarkEnd w:id="0"/>
      <w:r w:rsidRPr="00101A91">
        <w:rPr>
          <w:rFonts w:ascii="Calibri" w:hAnsi="Calibri"/>
        </w:rPr>
        <w:t>сную документацию, и разъяснения конкурсной документации хранятся Комиссией не менее пяти лет.</w:t>
      </w:r>
    </w:p>
    <w:p w14:paraId="5ADBC03B" w14:textId="06B59643" w:rsidR="00F86698" w:rsidRPr="00143975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Подведение итогов открытого конкурса</w:t>
      </w:r>
      <w:r w:rsidRPr="00143975">
        <w:rPr>
          <w:rFonts w:ascii="Calibri" w:hAnsi="Calibri"/>
        </w:rPr>
        <w:t xml:space="preserve">: </w:t>
      </w:r>
      <w:r w:rsidRPr="00FB3D59">
        <w:rPr>
          <w:rFonts w:ascii="Calibri" w:hAnsi="Calibri"/>
        </w:rPr>
        <w:t xml:space="preserve">до </w:t>
      </w:r>
      <w:r w:rsidR="00FB3D59" w:rsidRPr="00FB3D59">
        <w:rPr>
          <w:rFonts w:ascii="Calibri" w:hAnsi="Calibri"/>
        </w:rPr>
        <w:t>17</w:t>
      </w:r>
      <w:r w:rsidR="00FB3D59" w:rsidRPr="00FB3D59">
        <w:rPr>
          <w:rFonts w:ascii="Calibri" w:hAnsi="Calibri"/>
          <w:i/>
        </w:rPr>
        <w:t xml:space="preserve"> января</w:t>
      </w:r>
      <w:r w:rsidR="00477D32" w:rsidRPr="00FB3D59">
        <w:rPr>
          <w:rFonts w:ascii="Calibri" w:hAnsi="Calibri"/>
        </w:rPr>
        <w:t xml:space="preserve"> 202</w:t>
      </w:r>
      <w:r w:rsidR="00FB3D59" w:rsidRPr="00FB3D59">
        <w:rPr>
          <w:rFonts w:ascii="Calibri" w:hAnsi="Calibri"/>
        </w:rPr>
        <w:t>2</w:t>
      </w:r>
      <w:r w:rsidRPr="00FB3D59">
        <w:rPr>
          <w:rFonts w:ascii="Calibri" w:hAnsi="Calibri"/>
        </w:rPr>
        <w:t xml:space="preserve"> года.</w:t>
      </w:r>
    </w:p>
    <w:p w14:paraId="3B6A8966" w14:textId="7938552A" w:rsidR="00F86698" w:rsidRPr="00143975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43975">
        <w:rPr>
          <w:rFonts w:ascii="Calibri" w:hAnsi="Calibri"/>
        </w:rPr>
        <w:t xml:space="preserve">Информация о победителе открытого конкурса доводится непосредственно до победителя этого конкурса </w:t>
      </w:r>
      <w:r w:rsidRPr="00FB3D59">
        <w:rPr>
          <w:rFonts w:ascii="Calibri" w:hAnsi="Calibri"/>
        </w:rPr>
        <w:t xml:space="preserve">не позднее </w:t>
      </w:r>
      <w:r w:rsidR="00FB3D59" w:rsidRPr="00FB3D59">
        <w:rPr>
          <w:rFonts w:ascii="Calibri" w:hAnsi="Calibri"/>
        </w:rPr>
        <w:t>20</w:t>
      </w:r>
      <w:r w:rsidR="00FB3D59" w:rsidRPr="00FB3D59">
        <w:rPr>
          <w:rFonts w:ascii="Calibri" w:hAnsi="Calibri"/>
          <w:i/>
        </w:rPr>
        <w:t xml:space="preserve"> января</w:t>
      </w:r>
      <w:r w:rsidRPr="00FB3D59">
        <w:rPr>
          <w:rFonts w:ascii="Calibri" w:hAnsi="Calibri"/>
        </w:rPr>
        <w:t xml:space="preserve"> 202</w:t>
      </w:r>
      <w:r w:rsidR="00FB3D59" w:rsidRPr="00FB3D59">
        <w:rPr>
          <w:rFonts w:ascii="Calibri" w:hAnsi="Calibri"/>
        </w:rPr>
        <w:t>2</w:t>
      </w:r>
      <w:r w:rsidRPr="00FB3D59">
        <w:rPr>
          <w:rFonts w:ascii="Calibri" w:hAnsi="Calibri"/>
        </w:rPr>
        <w:t xml:space="preserve"> года.</w:t>
      </w:r>
    </w:p>
    <w:p w14:paraId="0125F276" w14:textId="44B2EF64" w:rsidR="00F86698" w:rsidRDefault="00F86698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1F96B276" w14:textId="73491841" w:rsidR="009B2349" w:rsidRDefault="009B2349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56346914" w14:textId="33AFFAA9" w:rsidR="009B2349" w:rsidRDefault="009B2349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012FE96F" w14:textId="77777777" w:rsidR="009B2349" w:rsidRPr="00101A91" w:rsidRDefault="009B2349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27D35BA1" w14:textId="5B5D87DA" w:rsidR="00F86698" w:rsidRPr="00953C7A" w:rsidRDefault="00F86698" w:rsidP="00953C7A">
      <w:pPr>
        <w:pStyle w:val="a8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b/>
          <w:lang w:val="x-none"/>
        </w:rPr>
      </w:pPr>
      <w:r w:rsidRPr="00953C7A">
        <w:rPr>
          <w:rFonts w:asciiTheme="minorHAnsi" w:hAnsiTheme="minorHAnsi"/>
          <w:b/>
          <w:lang w:val="x-none"/>
        </w:rPr>
        <w:lastRenderedPageBreak/>
        <w:t>Предмет и</w:t>
      </w:r>
      <w:r w:rsidRPr="00953C7A">
        <w:rPr>
          <w:rFonts w:asciiTheme="minorHAnsi" w:hAnsiTheme="minorHAnsi"/>
          <w:lang w:val="x-none"/>
        </w:rPr>
        <w:t xml:space="preserve"> </w:t>
      </w:r>
      <w:r w:rsidRPr="00953C7A">
        <w:rPr>
          <w:rFonts w:asciiTheme="minorHAnsi" w:hAnsiTheme="minorHAnsi"/>
          <w:b/>
          <w:lang w:val="x-none"/>
        </w:rPr>
        <w:t>Цена договора.</w:t>
      </w:r>
      <w:r w:rsidRPr="00953C7A">
        <w:rPr>
          <w:rFonts w:asciiTheme="minorHAnsi" w:hAnsiTheme="minorHAnsi"/>
          <w:b/>
          <w:bCs/>
          <w:lang w:val="x-none"/>
        </w:rPr>
        <w:t xml:space="preserve"> </w:t>
      </w:r>
    </w:p>
    <w:p w14:paraId="4878A2F4" w14:textId="505DEB79" w:rsidR="004C7486" w:rsidRPr="00143975" w:rsidRDefault="00F86698" w:rsidP="00953C7A">
      <w:pPr>
        <w:pStyle w:val="a8"/>
        <w:numPr>
          <w:ilvl w:val="1"/>
          <w:numId w:val="31"/>
        </w:numPr>
        <w:ind w:left="0" w:firstLine="709"/>
        <w:jc w:val="both"/>
        <w:rPr>
          <w:rFonts w:asciiTheme="minorHAnsi" w:hAnsiTheme="minorHAnsi"/>
        </w:rPr>
      </w:pPr>
      <w:r w:rsidRPr="004C7486">
        <w:rPr>
          <w:rFonts w:asciiTheme="minorHAnsi" w:hAnsiTheme="minorHAnsi"/>
          <w:lang w:val="x-none"/>
        </w:rPr>
        <w:t>Договор</w:t>
      </w:r>
      <w:r w:rsidR="004C7486">
        <w:rPr>
          <w:rFonts w:asciiTheme="minorHAnsi" w:hAnsiTheme="minorHAnsi"/>
        </w:rPr>
        <w:t xml:space="preserve"> на оказание услуг </w:t>
      </w:r>
      <w:r w:rsidR="004C7486" w:rsidRPr="004C7486">
        <w:rPr>
          <w:rFonts w:asciiTheme="minorHAnsi" w:hAnsiTheme="minorHAnsi"/>
        </w:rPr>
        <w:t xml:space="preserve">по очистке, промывке и подготовке вагонов после перевозки промышленно-сырьевых грузов </w:t>
      </w:r>
      <w:r w:rsidR="00130C99" w:rsidRPr="00143975">
        <w:rPr>
          <w:rFonts w:asciiTheme="minorHAnsi" w:hAnsiTheme="minorHAnsi"/>
        </w:rPr>
        <w:t xml:space="preserve">на путях Октябрьской железной дороги </w:t>
      </w:r>
      <w:r w:rsidR="004C7486" w:rsidRPr="00143975">
        <w:rPr>
          <w:rFonts w:asciiTheme="minorHAnsi" w:hAnsiTheme="minorHAnsi"/>
        </w:rPr>
        <w:t>для нужд АО «ЛП Транс».</w:t>
      </w:r>
    </w:p>
    <w:p w14:paraId="22DDAE55" w14:textId="06A75792" w:rsidR="00F14038" w:rsidRPr="00EB03D3" w:rsidRDefault="00F86698" w:rsidP="00953C7A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143975">
        <w:rPr>
          <w:rFonts w:asciiTheme="minorHAnsi" w:hAnsiTheme="minorHAnsi" w:cstheme="minorHAnsi"/>
        </w:rPr>
        <w:t>Объем</w:t>
      </w:r>
      <w:r w:rsidR="000525A9" w:rsidRPr="00143975">
        <w:rPr>
          <w:rFonts w:asciiTheme="minorHAnsi" w:hAnsiTheme="minorHAnsi" w:cstheme="minorHAnsi"/>
        </w:rPr>
        <w:t xml:space="preserve"> оказываемых услуг</w:t>
      </w:r>
      <w:r w:rsidRPr="00143975">
        <w:rPr>
          <w:rFonts w:asciiTheme="minorHAnsi" w:hAnsiTheme="minorHAnsi" w:cstheme="minorHAnsi"/>
        </w:rPr>
        <w:t>:</w:t>
      </w:r>
      <w:r w:rsidR="00EB03D3" w:rsidRPr="00143975">
        <w:rPr>
          <w:rFonts w:asciiTheme="minorHAnsi" w:hAnsiTheme="minorHAnsi" w:cstheme="minorHAnsi"/>
        </w:rPr>
        <w:t xml:space="preserve"> Испол</w:t>
      </w:r>
      <w:r w:rsidR="00DD1A90" w:rsidRPr="00143975">
        <w:rPr>
          <w:rFonts w:asciiTheme="minorHAnsi" w:hAnsiTheme="minorHAnsi" w:cstheme="minorHAnsi"/>
        </w:rPr>
        <w:t xml:space="preserve">нитель обязуется </w:t>
      </w:r>
      <w:r w:rsidR="00BC3F7C" w:rsidRPr="00143975">
        <w:rPr>
          <w:rFonts w:asciiTheme="minorHAnsi" w:hAnsiTheme="minorHAnsi" w:cstheme="minorHAnsi"/>
        </w:rPr>
        <w:t xml:space="preserve">оказывать услуги </w:t>
      </w:r>
      <w:r w:rsidR="00F81883" w:rsidRPr="00143975">
        <w:rPr>
          <w:rFonts w:asciiTheme="minorHAnsi" w:hAnsiTheme="minorHAnsi" w:cstheme="minorHAnsi"/>
        </w:rPr>
        <w:t>по очистке, промывке и подготовке вагонов после перевозки промышленно-сырьевых грузов</w:t>
      </w:r>
      <w:r w:rsidR="00130C99" w:rsidRPr="00143975">
        <w:rPr>
          <w:rFonts w:asciiTheme="minorHAnsi" w:hAnsiTheme="minorHAnsi" w:cstheme="minorHAnsi"/>
        </w:rPr>
        <w:t xml:space="preserve"> на путях Октябрьской железной дороги</w:t>
      </w:r>
      <w:r w:rsidR="00F81883" w:rsidRPr="00143975">
        <w:rPr>
          <w:rFonts w:asciiTheme="minorHAnsi" w:hAnsiTheme="minorHAnsi" w:cstheme="minorHAnsi"/>
        </w:rPr>
        <w:t xml:space="preserve"> для нужд АО</w:t>
      </w:r>
      <w:r w:rsidR="00F81883" w:rsidRPr="00F81883">
        <w:rPr>
          <w:rFonts w:asciiTheme="minorHAnsi" w:hAnsiTheme="minorHAnsi" w:cstheme="minorHAnsi"/>
        </w:rPr>
        <w:t xml:space="preserve"> «ЛП Транс» </w:t>
      </w:r>
      <w:r w:rsidRPr="00EB03D3">
        <w:rPr>
          <w:rFonts w:asciiTheme="minorHAnsi" w:hAnsiTheme="minorHAnsi" w:cstheme="minorHAnsi"/>
        </w:rPr>
        <w:t xml:space="preserve">в соответствии с конкурсной документацией, </w:t>
      </w:r>
      <w:r w:rsidR="00166568">
        <w:rPr>
          <w:rFonts w:asciiTheme="minorHAnsi" w:hAnsiTheme="minorHAnsi" w:cstheme="minorHAnsi"/>
        </w:rPr>
        <w:t>в объеме</w:t>
      </w:r>
      <w:r w:rsidR="006B459C">
        <w:rPr>
          <w:rFonts w:asciiTheme="minorHAnsi" w:hAnsiTheme="minorHAnsi" w:cstheme="minorHAnsi"/>
        </w:rPr>
        <w:t>,</w:t>
      </w:r>
      <w:r w:rsidR="00166568">
        <w:rPr>
          <w:rFonts w:asciiTheme="minorHAnsi" w:hAnsiTheme="minorHAnsi" w:cstheme="minorHAnsi"/>
        </w:rPr>
        <w:t xml:space="preserve"> определяемом Д</w:t>
      </w:r>
      <w:r w:rsidR="0044618B" w:rsidRPr="00EB03D3">
        <w:rPr>
          <w:rFonts w:asciiTheme="minorHAnsi" w:hAnsiTheme="minorHAnsi" w:cstheme="minorHAnsi"/>
        </w:rPr>
        <w:t>оговором (Приложение 6 к настоящей документации)</w:t>
      </w:r>
      <w:r w:rsidRPr="00EB03D3">
        <w:rPr>
          <w:rFonts w:asciiTheme="minorHAnsi" w:hAnsiTheme="minorHAnsi" w:cstheme="minorHAnsi"/>
        </w:rPr>
        <w:t xml:space="preserve"> и с учетом предложений победителя конкурса. </w:t>
      </w:r>
    </w:p>
    <w:p w14:paraId="09FAD4B6" w14:textId="1985345B" w:rsidR="00F86698" w:rsidRPr="00101A91" w:rsidRDefault="00494F45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Максимальная стоимость договора</w:t>
      </w:r>
      <w:r w:rsidR="00166568">
        <w:rPr>
          <w:rFonts w:asciiTheme="minorHAnsi" w:hAnsiTheme="minorHAnsi" w:cstheme="minorHAnsi"/>
        </w:rPr>
        <w:t xml:space="preserve">: </w:t>
      </w:r>
      <w:r w:rsidR="0040489D" w:rsidRPr="0040489D">
        <w:rPr>
          <w:rFonts w:asciiTheme="minorHAnsi" w:hAnsiTheme="minorHAnsi" w:cstheme="minorHAnsi"/>
        </w:rPr>
        <w:t>не более 53 000 000 (Пятидесяти т</w:t>
      </w:r>
      <w:r w:rsidR="0040489D">
        <w:rPr>
          <w:rFonts w:asciiTheme="minorHAnsi" w:hAnsiTheme="minorHAnsi" w:cstheme="minorHAnsi"/>
        </w:rPr>
        <w:t>рех миллионов) рублей 00 копеек</w:t>
      </w:r>
      <w:r w:rsidR="00143975">
        <w:rPr>
          <w:rFonts w:asciiTheme="minorHAnsi" w:hAnsiTheme="minorHAnsi" w:cstheme="minorHAnsi"/>
        </w:rPr>
        <w:t xml:space="preserve">, </w:t>
      </w:r>
      <w:r w:rsidR="00CF44A9">
        <w:rPr>
          <w:rFonts w:asciiTheme="minorHAnsi" w:hAnsiTheme="minorHAnsi" w:cstheme="minorHAnsi"/>
        </w:rPr>
        <w:t>в т.ч.</w:t>
      </w:r>
      <w:r w:rsidR="00166568">
        <w:rPr>
          <w:rFonts w:asciiTheme="minorHAnsi" w:hAnsiTheme="minorHAnsi" w:cstheme="minorHAnsi"/>
        </w:rPr>
        <w:t xml:space="preserve"> НДС, </w:t>
      </w:r>
      <w:r w:rsidR="00EB03D3">
        <w:rPr>
          <w:rFonts w:asciiTheme="minorHAnsi" w:hAnsiTheme="minorHAnsi" w:cstheme="minorHAnsi"/>
        </w:rPr>
        <w:t>включает в себя</w:t>
      </w:r>
      <w:r w:rsidRPr="00101A91">
        <w:rPr>
          <w:rFonts w:asciiTheme="minorHAnsi" w:hAnsiTheme="minorHAnsi" w:cstheme="minorHAnsi"/>
        </w:rPr>
        <w:t xml:space="preserve"> во</w:t>
      </w:r>
      <w:r w:rsidR="00116C3D">
        <w:rPr>
          <w:rFonts w:asciiTheme="minorHAnsi" w:hAnsiTheme="minorHAnsi" w:cstheme="minorHAnsi"/>
        </w:rPr>
        <w:t xml:space="preserve">зможные дополнительные услуги, </w:t>
      </w:r>
      <w:r w:rsidRPr="00101A91">
        <w:rPr>
          <w:rFonts w:asciiTheme="minorHAnsi" w:hAnsiTheme="minorHAnsi" w:cstheme="minorHAnsi"/>
        </w:rPr>
        <w:t xml:space="preserve">предложенные </w:t>
      </w:r>
      <w:r w:rsidR="00116C3D">
        <w:rPr>
          <w:rFonts w:asciiTheme="minorHAnsi" w:hAnsiTheme="minorHAnsi" w:cstheme="minorHAnsi"/>
        </w:rPr>
        <w:t xml:space="preserve">Поставщиком </w:t>
      </w:r>
      <w:r w:rsidR="00C13937" w:rsidRPr="00101A91">
        <w:rPr>
          <w:rFonts w:asciiTheme="minorHAnsi" w:hAnsiTheme="minorHAnsi" w:cstheme="minorHAnsi"/>
        </w:rPr>
        <w:t>и согласованные Заказчиком</w:t>
      </w:r>
      <w:r w:rsidR="00116C3D">
        <w:rPr>
          <w:rFonts w:asciiTheme="minorHAnsi" w:hAnsiTheme="minorHAnsi" w:cstheme="minorHAnsi"/>
        </w:rPr>
        <w:t>.</w:t>
      </w:r>
    </w:p>
    <w:p w14:paraId="168C937B" w14:textId="08EB6AED" w:rsidR="00F86698" w:rsidRPr="00406240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highlight w:val="yellow"/>
        </w:rPr>
      </w:pPr>
      <w:r w:rsidRPr="00166568">
        <w:rPr>
          <w:rFonts w:asciiTheme="minorHAnsi" w:hAnsiTheme="minorHAnsi" w:cstheme="minorHAnsi"/>
        </w:rPr>
        <w:t>Срок действия д</w:t>
      </w:r>
      <w:r w:rsidR="009A73CD" w:rsidRPr="00166568">
        <w:rPr>
          <w:rFonts w:asciiTheme="minorHAnsi" w:hAnsiTheme="minorHAnsi" w:cstheme="minorHAnsi"/>
        </w:rPr>
        <w:t>оговора</w:t>
      </w:r>
      <w:r w:rsidR="00166568" w:rsidRPr="00166568">
        <w:rPr>
          <w:rFonts w:asciiTheme="minorHAnsi" w:hAnsiTheme="minorHAnsi" w:cstheme="minorHAnsi"/>
        </w:rPr>
        <w:t>:</w:t>
      </w:r>
      <w:r w:rsidR="00166568">
        <w:rPr>
          <w:rFonts w:asciiTheme="minorHAnsi" w:hAnsiTheme="minorHAnsi" w:cstheme="minorHAnsi"/>
        </w:rPr>
        <w:t xml:space="preserve"> с</w:t>
      </w:r>
      <w:r w:rsidR="00166568" w:rsidRPr="00166568">
        <w:rPr>
          <w:rFonts w:asciiTheme="minorHAnsi" w:hAnsiTheme="minorHAnsi" w:cstheme="minorHAnsi"/>
        </w:rPr>
        <w:t xml:space="preserve"> даты подписания</w:t>
      </w:r>
      <w:r w:rsidR="001124D4">
        <w:rPr>
          <w:rFonts w:asciiTheme="minorHAnsi" w:hAnsiTheme="minorHAnsi" w:cstheme="minorHAnsi"/>
        </w:rPr>
        <w:t xml:space="preserve"> Договора и до «31» мая 2023</w:t>
      </w:r>
      <w:r w:rsidR="00166568" w:rsidRPr="00166568">
        <w:rPr>
          <w:rFonts w:asciiTheme="minorHAnsi" w:hAnsiTheme="minorHAnsi" w:cstheme="minorHAnsi"/>
        </w:rPr>
        <w:t xml:space="preserve"> г. (включительно), либо до достижения лимита в </w:t>
      </w:r>
      <w:r w:rsidR="00B24C74">
        <w:rPr>
          <w:rFonts w:asciiTheme="minorHAnsi" w:hAnsiTheme="minorHAnsi" w:cstheme="minorHAnsi"/>
        </w:rPr>
        <w:t>размере</w:t>
      </w:r>
      <w:r w:rsidR="00B24C74" w:rsidRPr="00B24C74">
        <w:rPr>
          <w:rFonts w:asciiTheme="minorHAnsi" w:hAnsiTheme="minorHAnsi" w:cstheme="minorHAnsi"/>
        </w:rPr>
        <w:t xml:space="preserve"> 53 000 000 (Пятьдесят</w:t>
      </w:r>
      <w:r w:rsidR="00B24C74">
        <w:rPr>
          <w:rFonts w:asciiTheme="minorHAnsi" w:hAnsiTheme="minorHAnsi" w:cstheme="minorHAnsi"/>
        </w:rPr>
        <w:t xml:space="preserve"> три</w:t>
      </w:r>
      <w:r w:rsidR="00B24C74" w:rsidRPr="00B24C74">
        <w:rPr>
          <w:rFonts w:asciiTheme="minorHAnsi" w:hAnsiTheme="minorHAnsi" w:cstheme="minorHAnsi"/>
        </w:rPr>
        <w:t xml:space="preserve"> миллион</w:t>
      </w:r>
      <w:r w:rsidR="00B24C74">
        <w:rPr>
          <w:rFonts w:asciiTheme="minorHAnsi" w:hAnsiTheme="minorHAnsi" w:cstheme="minorHAnsi"/>
        </w:rPr>
        <w:t>а</w:t>
      </w:r>
      <w:r w:rsidR="00B24C74" w:rsidRPr="00B24C74">
        <w:rPr>
          <w:rFonts w:asciiTheme="minorHAnsi" w:hAnsiTheme="minorHAnsi" w:cstheme="minorHAnsi"/>
        </w:rPr>
        <w:t>) рублей 00 копеек</w:t>
      </w:r>
      <w:r w:rsidR="00166568" w:rsidRPr="00166568">
        <w:rPr>
          <w:rFonts w:asciiTheme="minorHAnsi" w:hAnsiTheme="minorHAnsi" w:cstheme="minorHAnsi"/>
        </w:rPr>
        <w:t>, с учетом всех налогов, в зависимости от того какое событие наступит раньше</w:t>
      </w:r>
      <w:r w:rsidRPr="00056A9A">
        <w:rPr>
          <w:rFonts w:asciiTheme="minorHAnsi" w:hAnsiTheme="minorHAnsi" w:cstheme="minorHAnsi"/>
        </w:rPr>
        <w:t>.</w:t>
      </w:r>
    </w:p>
    <w:p w14:paraId="0063E965" w14:textId="77777777" w:rsidR="00F86698" w:rsidRPr="00B734A8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B734A8">
        <w:rPr>
          <w:rFonts w:asciiTheme="minorHAnsi" w:hAnsiTheme="minorHAnsi" w:cstheme="minorHAnsi"/>
        </w:rPr>
        <w:t>Порядок оплаты: безналичный расчет.</w:t>
      </w:r>
    </w:p>
    <w:p w14:paraId="5C559983" w14:textId="26F8B254" w:rsidR="00F86698" w:rsidRPr="00101A91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 xml:space="preserve">Порядок формирования цены договора и условия оплаты: на условиях, изложенных в проекте Договора (Приложение №6 к Конкурсной документации). </w:t>
      </w:r>
      <w:r w:rsidR="00056A9A" w:rsidRPr="00056A9A">
        <w:rPr>
          <w:rFonts w:asciiTheme="minorHAnsi" w:hAnsiTheme="minorHAnsi" w:cstheme="minorHAnsi"/>
        </w:rPr>
        <w:t>Поставщик указывает в предложении оплату за одну операцию по</w:t>
      </w:r>
      <w:r w:rsidR="00E73778">
        <w:rPr>
          <w:rFonts w:asciiTheme="minorHAnsi" w:hAnsiTheme="minorHAnsi" w:cstheme="minorHAnsi"/>
        </w:rPr>
        <w:t xml:space="preserve"> очистке, промывке и подготовке вагона</w:t>
      </w:r>
      <w:r w:rsidR="00056A9A" w:rsidRPr="00056A9A">
        <w:rPr>
          <w:rFonts w:asciiTheme="minorHAnsi" w:hAnsiTheme="minorHAnsi" w:cstheme="minorHAnsi"/>
        </w:rPr>
        <w:t>.</w:t>
      </w:r>
    </w:p>
    <w:p w14:paraId="351AF211" w14:textId="77777777" w:rsidR="00F86698" w:rsidRPr="00101A91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Требования к сроку и (или) объему предоставления гарантий качества соответствует требованиям качества,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14:paraId="5BE3AEE9" w14:textId="6E4B125F" w:rsidR="00F86698" w:rsidRPr="00953C7A" w:rsidRDefault="00953C7A" w:rsidP="00953C7A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</w:t>
      </w:r>
      <w:r w:rsidR="00850562" w:rsidRPr="00953C7A">
        <w:rPr>
          <w:rFonts w:asciiTheme="minorHAnsi" w:hAnsiTheme="minorHAnsi" w:cstheme="minorHAnsi"/>
        </w:rPr>
        <w:t xml:space="preserve">аказчик </w:t>
      </w:r>
      <w:r w:rsidR="00F86698" w:rsidRPr="00953C7A">
        <w:rPr>
          <w:rFonts w:asciiTheme="minorHAnsi" w:hAnsiTheme="minorHAnsi" w:cstheme="minorHAnsi"/>
        </w:rPr>
        <w:t>приобретает</w:t>
      </w:r>
      <w:r w:rsidR="00056A9A" w:rsidRPr="00953C7A">
        <w:rPr>
          <w:rFonts w:asciiTheme="minorHAnsi" w:hAnsiTheme="minorHAnsi" w:cstheme="minorHAnsi"/>
        </w:rPr>
        <w:t xml:space="preserve"> работы</w:t>
      </w:r>
      <w:r w:rsidR="00850562" w:rsidRPr="00953C7A">
        <w:rPr>
          <w:rFonts w:asciiTheme="minorHAnsi" w:hAnsiTheme="minorHAnsi" w:cstheme="minorHAnsi"/>
        </w:rPr>
        <w:t>,</w:t>
      </w:r>
      <w:r w:rsidR="00F86698" w:rsidRPr="00953C7A">
        <w:rPr>
          <w:rFonts w:asciiTheme="minorHAnsi" w:hAnsiTheme="minorHAnsi" w:cstheme="minorHAnsi"/>
        </w:rPr>
        <w:t xml:space="preserve"> поименованные в проекте Договора</w:t>
      </w:r>
      <w:r w:rsidR="00850562" w:rsidRPr="00953C7A">
        <w:rPr>
          <w:rFonts w:asciiTheme="minorHAnsi" w:hAnsiTheme="minorHAnsi" w:cstheme="minorHAnsi"/>
        </w:rPr>
        <w:t>,</w:t>
      </w:r>
      <w:r w:rsidR="00F86698" w:rsidRPr="00953C7A">
        <w:rPr>
          <w:rFonts w:asciiTheme="minorHAnsi" w:hAnsiTheme="minorHAnsi" w:cstheme="minorHAnsi"/>
        </w:rPr>
        <w:t xml:space="preserve"> с учетом дополнительных </w:t>
      </w:r>
      <w:r w:rsidR="00B854C4" w:rsidRPr="00953C7A">
        <w:rPr>
          <w:rFonts w:asciiTheme="minorHAnsi" w:hAnsiTheme="minorHAnsi" w:cstheme="minorHAnsi"/>
        </w:rPr>
        <w:t xml:space="preserve">условий, </w:t>
      </w:r>
      <w:r w:rsidR="00F86698" w:rsidRPr="00953C7A">
        <w:rPr>
          <w:rFonts w:asciiTheme="minorHAnsi" w:hAnsiTheme="minorHAnsi" w:cstheme="minorHAnsi"/>
        </w:rPr>
        <w:t>предложен</w:t>
      </w:r>
      <w:r w:rsidR="00101A91" w:rsidRPr="00953C7A">
        <w:rPr>
          <w:rFonts w:asciiTheme="minorHAnsi" w:hAnsiTheme="minorHAnsi" w:cstheme="minorHAnsi"/>
        </w:rPr>
        <w:t>н</w:t>
      </w:r>
      <w:r w:rsidR="00B854C4" w:rsidRPr="00953C7A">
        <w:rPr>
          <w:rFonts w:asciiTheme="minorHAnsi" w:hAnsiTheme="minorHAnsi" w:cstheme="minorHAnsi"/>
        </w:rPr>
        <w:t>ых</w:t>
      </w:r>
      <w:r w:rsidR="00CB5B2A" w:rsidRPr="00953C7A">
        <w:rPr>
          <w:rFonts w:asciiTheme="minorHAnsi" w:hAnsiTheme="minorHAnsi" w:cstheme="minorHAnsi"/>
        </w:rPr>
        <w:t xml:space="preserve"> Поставщиком</w:t>
      </w:r>
      <w:r w:rsidR="00F86698" w:rsidRPr="00953C7A">
        <w:rPr>
          <w:rFonts w:asciiTheme="minorHAnsi" w:hAnsiTheme="minorHAnsi" w:cstheme="minorHAnsi"/>
        </w:rPr>
        <w:t>.</w:t>
      </w:r>
    </w:p>
    <w:p w14:paraId="3DB4F989" w14:textId="77777777" w:rsidR="006B277F" w:rsidRPr="00101A91" w:rsidRDefault="006B277F" w:rsidP="00F8669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lang w:val="x-none"/>
        </w:rPr>
      </w:pPr>
    </w:p>
    <w:sectPr w:rsidR="006B277F" w:rsidRPr="00101A91" w:rsidSect="00DA75A7">
      <w:pgSz w:w="11906" w:h="16838"/>
      <w:pgMar w:top="675" w:right="567" w:bottom="993" w:left="1134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21131" w14:textId="77777777" w:rsidR="00904666" w:rsidRDefault="00904666" w:rsidP="00E96CAA">
      <w:r>
        <w:separator/>
      </w:r>
    </w:p>
  </w:endnote>
  <w:endnote w:type="continuationSeparator" w:id="0">
    <w:p w14:paraId="4F2B9E0F" w14:textId="77777777" w:rsidR="00904666" w:rsidRDefault="00904666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549AD" w14:textId="77777777" w:rsidR="00904666" w:rsidRDefault="00904666" w:rsidP="00E96CAA">
      <w:r>
        <w:separator/>
      </w:r>
    </w:p>
  </w:footnote>
  <w:footnote w:type="continuationSeparator" w:id="0">
    <w:p w14:paraId="520221B3" w14:textId="77777777" w:rsidR="00904666" w:rsidRDefault="00904666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241A2"/>
    <w:multiLevelType w:val="hybridMultilevel"/>
    <w:tmpl w:val="44108C8E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76206"/>
    <w:multiLevelType w:val="multilevel"/>
    <w:tmpl w:val="8334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87D642E"/>
    <w:multiLevelType w:val="hybridMultilevel"/>
    <w:tmpl w:val="0C7064E8"/>
    <w:lvl w:ilvl="0" w:tplc="062299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13058B"/>
    <w:multiLevelType w:val="hybridMultilevel"/>
    <w:tmpl w:val="A79A55E8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707BFD"/>
    <w:multiLevelType w:val="multilevel"/>
    <w:tmpl w:val="D0D0652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2AF6B0B"/>
    <w:multiLevelType w:val="multilevel"/>
    <w:tmpl w:val="8FBE02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72628"/>
    <w:multiLevelType w:val="multilevel"/>
    <w:tmpl w:val="004256A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 w15:restartNumberingAfterBreak="0">
    <w:nsid w:val="1EB542BD"/>
    <w:multiLevelType w:val="multilevel"/>
    <w:tmpl w:val="FB3CCEC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21894157"/>
    <w:multiLevelType w:val="hybridMultilevel"/>
    <w:tmpl w:val="F4A4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42CD"/>
    <w:multiLevelType w:val="hybridMultilevel"/>
    <w:tmpl w:val="0BE6D9DE"/>
    <w:lvl w:ilvl="0" w:tplc="5944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A6CFB"/>
    <w:multiLevelType w:val="hybridMultilevel"/>
    <w:tmpl w:val="4940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882E07"/>
    <w:multiLevelType w:val="multilevel"/>
    <w:tmpl w:val="E884A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5" w15:restartNumberingAfterBreak="0">
    <w:nsid w:val="36FA5871"/>
    <w:multiLevelType w:val="multilevel"/>
    <w:tmpl w:val="E4DC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8914F30"/>
    <w:multiLevelType w:val="multilevel"/>
    <w:tmpl w:val="6FFA35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216780"/>
    <w:multiLevelType w:val="multilevel"/>
    <w:tmpl w:val="601CA1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0A36006"/>
    <w:multiLevelType w:val="multilevel"/>
    <w:tmpl w:val="B4FA7D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9" w15:restartNumberingAfterBreak="0">
    <w:nsid w:val="431D73F3"/>
    <w:multiLevelType w:val="multilevel"/>
    <w:tmpl w:val="617EB1CA"/>
    <w:lvl w:ilvl="0">
      <w:start w:val="1"/>
      <w:numFmt w:val="decimal"/>
      <w:lvlText w:val="%1."/>
      <w:lvlJc w:val="center"/>
      <w:pPr>
        <w:tabs>
          <w:tab w:val="num" w:pos="510"/>
        </w:tabs>
        <w:ind w:left="51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3"/>
        </w:tabs>
        <w:ind w:left="426" w:firstLine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113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 w15:restartNumberingAfterBreak="0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B5A7309"/>
    <w:multiLevelType w:val="multilevel"/>
    <w:tmpl w:val="E0107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BE56052"/>
    <w:multiLevelType w:val="multilevel"/>
    <w:tmpl w:val="0F688D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2D54C69"/>
    <w:multiLevelType w:val="multilevel"/>
    <w:tmpl w:val="02DAD11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67A14786"/>
    <w:multiLevelType w:val="multilevel"/>
    <w:tmpl w:val="0FF816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9930773"/>
    <w:multiLevelType w:val="multilevel"/>
    <w:tmpl w:val="E5385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E8A6C61"/>
    <w:multiLevelType w:val="multilevel"/>
    <w:tmpl w:val="473E6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7141238E"/>
    <w:multiLevelType w:val="hybridMultilevel"/>
    <w:tmpl w:val="E9AAE148"/>
    <w:lvl w:ilvl="0" w:tplc="BC90919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9E33A7D"/>
    <w:multiLevelType w:val="multilevel"/>
    <w:tmpl w:val="49FCD2BE"/>
    <w:lvl w:ilvl="0">
      <w:start w:val="8"/>
      <w:numFmt w:val="decimal"/>
      <w:lvlText w:val="%1."/>
      <w:lvlJc w:val="left"/>
      <w:rPr>
        <w:rFonts w:asciiTheme="minorHAnsi" w:eastAsia="Sylfaen" w:hAnsiTheme="minorHAnsi" w:cs="Sylfae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Sylfaen" w:hAnsiTheme="minorHAns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DF6BF0"/>
    <w:multiLevelType w:val="multilevel"/>
    <w:tmpl w:val="30DE2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EC644AD"/>
    <w:multiLevelType w:val="hybridMultilevel"/>
    <w:tmpl w:val="DB40A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6"/>
  </w:num>
  <w:num w:numId="5">
    <w:abstractNumId w:val="20"/>
  </w:num>
  <w:num w:numId="6">
    <w:abstractNumId w:val="2"/>
  </w:num>
  <w:num w:numId="7">
    <w:abstractNumId w:val="14"/>
  </w:num>
  <w:num w:numId="8">
    <w:abstractNumId w:val="26"/>
  </w:num>
  <w:num w:numId="9">
    <w:abstractNumId w:val="16"/>
  </w:num>
  <w:num w:numId="10">
    <w:abstractNumId w:val="7"/>
  </w:num>
  <w:num w:numId="11">
    <w:abstractNumId w:val="22"/>
  </w:num>
  <w:num w:numId="12">
    <w:abstractNumId w:val="25"/>
  </w:num>
  <w:num w:numId="13">
    <w:abstractNumId w:val="29"/>
  </w:num>
  <w:num w:numId="14">
    <w:abstractNumId w:val="21"/>
  </w:num>
  <w:num w:numId="15">
    <w:abstractNumId w:val="9"/>
  </w:num>
  <w:num w:numId="16">
    <w:abstractNumId w:val="0"/>
  </w:num>
  <w:num w:numId="17">
    <w:abstractNumId w:val="15"/>
  </w:num>
  <w:num w:numId="18">
    <w:abstractNumId w:val="28"/>
  </w:num>
  <w:num w:numId="19">
    <w:abstractNumId w:val="11"/>
  </w:num>
  <w:num w:numId="20">
    <w:abstractNumId w:val="19"/>
  </w:num>
  <w:num w:numId="21">
    <w:abstractNumId w:val="8"/>
  </w:num>
  <w:num w:numId="22">
    <w:abstractNumId w:val="10"/>
  </w:num>
  <w:num w:numId="23">
    <w:abstractNumId w:val="13"/>
  </w:num>
  <w:num w:numId="24">
    <w:abstractNumId w:val="5"/>
  </w:num>
  <w:num w:numId="25">
    <w:abstractNumId w:val="12"/>
  </w:num>
  <w:num w:numId="26">
    <w:abstractNumId w:val="1"/>
  </w:num>
  <w:num w:numId="27">
    <w:abstractNumId w:val="3"/>
  </w:num>
  <w:num w:numId="28">
    <w:abstractNumId w:val="30"/>
  </w:num>
  <w:num w:numId="29">
    <w:abstractNumId w:val="18"/>
  </w:num>
  <w:num w:numId="30">
    <w:abstractNumId w:val="24"/>
  </w:num>
  <w:num w:numId="3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A"/>
    <w:rsid w:val="00006DB2"/>
    <w:rsid w:val="00007474"/>
    <w:rsid w:val="000139E7"/>
    <w:rsid w:val="00021B1A"/>
    <w:rsid w:val="000254C1"/>
    <w:rsid w:val="00030BA5"/>
    <w:rsid w:val="00030CA1"/>
    <w:rsid w:val="00035C30"/>
    <w:rsid w:val="00037405"/>
    <w:rsid w:val="00040418"/>
    <w:rsid w:val="00044324"/>
    <w:rsid w:val="00045F31"/>
    <w:rsid w:val="000472F4"/>
    <w:rsid w:val="00050331"/>
    <w:rsid w:val="000525A9"/>
    <w:rsid w:val="00052956"/>
    <w:rsid w:val="00056A9A"/>
    <w:rsid w:val="00061C28"/>
    <w:rsid w:val="00065991"/>
    <w:rsid w:val="000727BF"/>
    <w:rsid w:val="000739AA"/>
    <w:rsid w:val="00086489"/>
    <w:rsid w:val="00091F0F"/>
    <w:rsid w:val="00095370"/>
    <w:rsid w:val="000A0A95"/>
    <w:rsid w:val="000B65C6"/>
    <w:rsid w:val="000B7765"/>
    <w:rsid w:val="000C43D0"/>
    <w:rsid w:val="000C50A3"/>
    <w:rsid w:val="000D6161"/>
    <w:rsid w:val="000E2774"/>
    <w:rsid w:val="000E342A"/>
    <w:rsid w:val="000E60B0"/>
    <w:rsid w:val="000F540C"/>
    <w:rsid w:val="000F7431"/>
    <w:rsid w:val="00100549"/>
    <w:rsid w:val="00101A91"/>
    <w:rsid w:val="001041F9"/>
    <w:rsid w:val="00104907"/>
    <w:rsid w:val="001124D4"/>
    <w:rsid w:val="00116C3D"/>
    <w:rsid w:val="00121E89"/>
    <w:rsid w:val="0012656B"/>
    <w:rsid w:val="00127E25"/>
    <w:rsid w:val="00130C99"/>
    <w:rsid w:val="0013335C"/>
    <w:rsid w:val="00137543"/>
    <w:rsid w:val="00142EFB"/>
    <w:rsid w:val="00143975"/>
    <w:rsid w:val="0014603F"/>
    <w:rsid w:val="00153C37"/>
    <w:rsid w:val="001549A0"/>
    <w:rsid w:val="00156A6C"/>
    <w:rsid w:val="00163DB5"/>
    <w:rsid w:val="00166568"/>
    <w:rsid w:val="0017364B"/>
    <w:rsid w:val="00184E32"/>
    <w:rsid w:val="00187BC2"/>
    <w:rsid w:val="001902C8"/>
    <w:rsid w:val="00194D93"/>
    <w:rsid w:val="001A05EB"/>
    <w:rsid w:val="001A7482"/>
    <w:rsid w:val="001B1869"/>
    <w:rsid w:val="001B6C91"/>
    <w:rsid w:val="001B762D"/>
    <w:rsid w:val="001C0D1E"/>
    <w:rsid w:val="001C5B3B"/>
    <w:rsid w:val="001C7132"/>
    <w:rsid w:val="001D18B8"/>
    <w:rsid w:val="001D1DDD"/>
    <w:rsid w:val="001D43DB"/>
    <w:rsid w:val="001E5A35"/>
    <w:rsid w:val="001F38F3"/>
    <w:rsid w:val="002022E6"/>
    <w:rsid w:val="002035F5"/>
    <w:rsid w:val="00210F1E"/>
    <w:rsid w:val="0021105C"/>
    <w:rsid w:val="00211DED"/>
    <w:rsid w:val="002203F2"/>
    <w:rsid w:val="00225331"/>
    <w:rsid w:val="00231CFB"/>
    <w:rsid w:val="00237FBB"/>
    <w:rsid w:val="00255F0B"/>
    <w:rsid w:val="002610B2"/>
    <w:rsid w:val="00267504"/>
    <w:rsid w:val="00276256"/>
    <w:rsid w:val="002834BA"/>
    <w:rsid w:val="00292BAD"/>
    <w:rsid w:val="00294AC8"/>
    <w:rsid w:val="002967BD"/>
    <w:rsid w:val="00297DE7"/>
    <w:rsid w:val="002A1F00"/>
    <w:rsid w:val="002A51A5"/>
    <w:rsid w:val="002B07DE"/>
    <w:rsid w:val="002B3A02"/>
    <w:rsid w:val="002B74EF"/>
    <w:rsid w:val="002C30E5"/>
    <w:rsid w:val="002C6DC3"/>
    <w:rsid w:val="002D0C5D"/>
    <w:rsid w:val="002D7540"/>
    <w:rsid w:val="002D7D87"/>
    <w:rsid w:val="002E0EBA"/>
    <w:rsid w:val="002E1690"/>
    <w:rsid w:val="002E3329"/>
    <w:rsid w:val="002E399C"/>
    <w:rsid w:val="002E69E6"/>
    <w:rsid w:val="002F4901"/>
    <w:rsid w:val="002F6E36"/>
    <w:rsid w:val="002F795C"/>
    <w:rsid w:val="00303588"/>
    <w:rsid w:val="00304992"/>
    <w:rsid w:val="00310B60"/>
    <w:rsid w:val="00315521"/>
    <w:rsid w:val="0031635D"/>
    <w:rsid w:val="0032168A"/>
    <w:rsid w:val="00334C08"/>
    <w:rsid w:val="00355208"/>
    <w:rsid w:val="00364215"/>
    <w:rsid w:val="0037357A"/>
    <w:rsid w:val="00373A6A"/>
    <w:rsid w:val="00374E2D"/>
    <w:rsid w:val="00384BC8"/>
    <w:rsid w:val="00386DBD"/>
    <w:rsid w:val="00392577"/>
    <w:rsid w:val="0039427F"/>
    <w:rsid w:val="00395847"/>
    <w:rsid w:val="003A45D7"/>
    <w:rsid w:val="003A761B"/>
    <w:rsid w:val="003A7BF5"/>
    <w:rsid w:val="003A7CAE"/>
    <w:rsid w:val="003B46C5"/>
    <w:rsid w:val="003B597B"/>
    <w:rsid w:val="003C0758"/>
    <w:rsid w:val="003C3193"/>
    <w:rsid w:val="003C624B"/>
    <w:rsid w:val="003D298F"/>
    <w:rsid w:val="003D4F50"/>
    <w:rsid w:val="003D5554"/>
    <w:rsid w:val="003E7811"/>
    <w:rsid w:val="003F13F2"/>
    <w:rsid w:val="003F40BF"/>
    <w:rsid w:val="003F7B03"/>
    <w:rsid w:val="00400D91"/>
    <w:rsid w:val="0040489D"/>
    <w:rsid w:val="0040490D"/>
    <w:rsid w:val="00406240"/>
    <w:rsid w:val="004063BC"/>
    <w:rsid w:val="00412F99"/>
    <w:rsid w:val="0041555F"/>
    <w:rsid w:val="00415CF0"/>
    <w:rsid w:val="00422E9E"/>
    <w:rsid w:val="004244BF"/>
    <w:rsid w:val="00432CB4"/>
    <w:rsid w:val="00433C58"/>
    <w:rsid w:val="0044618B"/>
    <w:rsid w:val="0045582A"/>
    <w:rsid w:val="00466B7B"/>
    <w:rsid w:val="00466DB6"/>
    <w:rsid w:val="00466DF7"/>
    <w:rsid w:val="004715AA"/>
    <w:rsid w:val="004749BD"/>
    <w:rsid w:val="00475698"/>
    <w:rsid w:val="00477383"/>
    <w:rsid w:val="00477D32"/>
    <w:rsid w:val="004833D7"/>
    <w:rsid w:val="00494F45"/>
    <w:rsid w:val="00495073"/>
    <w:rsid w:val="0049590A"/>
    <w:rsid w:val="004A0B69"/>
    <w:rsid w:val="004A18C9"/>
    <w:rsid w:val="004A33E1"/>
    <w:rsid w:val="004A414E"/>
    <w:rsid w:val="004A65A0"/>
    <w:rsid w:val="004B218A"/>
    <w:rsid w:val="004B622B"/>
    <w:rsid w:val="004C4893"/>
    <w:rsid w:val="004C5D8A"/>
    <w:rsid w:val="004C7486"/>
    <w:rsid w:val="004D104E"/>
    <w:rsid w:val="004D2C8A"/>
    <w:rsid w:val="004D4F97"/>
    <w:rsid w:val="004E0C46"/>
    <w:rsid w:val="004E20CE"/>
    <w:rsid w:val="004E3E0A"/>
    <w:rsid w:val="004E5066"/>
    <w:rsid w:val="004F31B7"/>
    <w:rsid w:val="004F42B0"/>
    <w:rsid w:val="00503B2D"/>
    <w:rsid w:val="00506C87"/>
    <w:rsid w:val="00541BA2"/>
    <w:rsid w:val="00552E01"/>
    <w:rsid w:val="00553E4D"/>
    <w:rsid w:val="00556681"/>
    <w:rsid w:val="00561A87"/>
    <w:rsid w:val="00562865"/>
    <w:rsid w:val="00567477"/>
    <w:rsid w:val="00574EB5"/>
    <w:rsid w:val="00585DC7"/>
    <w:rsid w:val="00587530"/>
    <w:rsid w:val="00592813"/>
    <w:rsid w:val="005931BD"/>
    <w:rsid w:val="005975EC"/>
    <w:rsid w:val="005A293C"/>
    <w:rsid w:val="005A78B3"/>
    <w:rsid w:val="005B010B"/>
    <w:rsid w:val="005B0C40"/>
    <w:rsid w:val="005B4200"/>
    <w:rsid w:val="005B49A8"/>
    <w:rsid w:val="005B668F"/>
    <w:rsid w:val="005B6E21"/>
    <w:rsid w:val="005B6FB6"/>
    <w:rsid w:val="005B717C"/>
    <w:rsid w:val="005B7E5F"/>
    <w:rsid w:val="005C2FF7"/>
    <w:rsid w:val="005C6201"/>
    <w:rsid w:val="005E1582"/>
    <w:rsid w:val="005F2803"/>
    <w:rsid w:val="005F353E"/>
    <w:rsid w:val="005F46E7"/>
    <w:rsid w:val="006004C1"/>
    <w:rsid w:val="00607D5E"/>
    <w:rsid w:val="00616AB5"/>
    <w:rsid w:val="006203A7"/>
    <w:rsid w:val="00623473"/>
    <w:rsid w:val="00626B04"/>
    <w:rsid w:val="00631409"/>
    <w:rsid w:val="00632BF8"/>
    <w:rsid w:val="006354BE"/>
    <w:rsid w:val="006404C5"/>
    <w:rsid w:val="0064459C"/>
    <w:rsid w:val="00644EA7"/>
    <w:rsid w:val="00646275"/>
    <w:rsid w:val="00656B23"/>
    <w:rsid w:val="00657C96"/>
    <w:rsid w:val="00657F04"/>
    <w:rsid w:val="0066376E"/>
    <w:rsid w:val="00664081"/>
    <w:rsid w:val="00666206"/>
    <w:rsid w:val="006666C8"/>
    <w:rsid w:val="0066769E"/>
    <w:rsid w:val="006836BA"/>
    <w:rsid w:val="006A23BC"/>
    <w:rsid w:val="006B097A"/>
    <w:rsid w:val="006B277F"/>
    <w:rsid w:val="006B459C"/>
    <w:rsid w:val="006B719F"/>
    <w:rsid w:val="006C15B3"/>
    <w:rsid w:val="006C1722"/>
    <w:rsid w:val="006C2920"/>
    <w:rsid w:val="006C6E6E"/>
    <w:rsid w:val="006D4500"/>
    <w:rsid w:val="006D4A37"/>
    <w:rsid w:val="006E09D5"/>
    <w:rsid w:val="006E30B4"/>
    <w:rsid w:val="006E4190"/>
    <w:rsid w:val="006E7AB2"/>
    <w:rsid w:val="006F11D9"/>
    <w:rsid w:val="006F1857"/>
    <w:rsid w:val="006F1BF0"/>
    <w:rsid w:val="006F46B6"/>
    <w:rsid w:val="006F4E01"/>
    <w:rsid w:val="0071072D"/>
    <w:rsid w:val="007107E2"/>
    <w:rsid w:val="007141B7"/>
    <w:rsid w:val="0071457C"/>
    <w:rsid w:val="007153B3"/>
    <w:rsid w:val="00715760"/>
    <w:rsid w:val="00731C0A"/>
    <w:rsid w:val="00735C0F"/>
    <w:rsid w:val="007514F7"/>
    <w:rsid w:val="007547E4"/>
    <w:rsid w:val="00757174"/>
    <w:rsid w:val="00767379"/>
    <w:rsid w:val="00775BA9"/>
    <w:rsid w:val="007809C2"/>
    <w:rsid w:val="007942BC"/>
    <w:rsid w:val="007A0570"/>
    <w:rsid w:val="007A1904"/>
    <w:rsid w:val="007A427B"/>
    <w:rsid w:val="007A526F"/>
    <w:rsid w:val="007A5CE0"/>
    <w:rsid w:val="007A7444"/>
    <w:rsid w:val="007B040F"/>
    <w:rsid w:val="007B2B7D"/>
    <w:rsid w:val="007B4553"/>
    <w:rsid w:val="007C5501"/>
    <w:rsid w:val="007C637A"/>
    <w:rsid w:val="007C6FE4"/>
    <w:rsid w:val="007D0DE4"/>
    <w:rsid w:val="007D75C6"/>
    <w:rsid w:val="007D7B07"/>
    <w:rsid w:val="007E2D90"/>
    <w:rsid w:val="007E61AF"/>
    <w:rsid w:val="007F2C33"/>
    <w:rsid w:val="007F4893"/>
    <w:rsid w:val="007F6BD0"/>
    <w:rsid w:val="007F7A0B"/>
    <w:rsid w:val="00806213"/>
    <w:rsid w:val="00811583"/>
    <w:rsid w:val="00812185"/>
    <w:rsid w:val="00816C48"/>
    <w:rsid w:val="00831A1B"/>
    <w:rsid w:val="00837E59"/>
    <w:rsid w:val="008419BA"/>
    <w:rsid w:val="00841CD4"/>
    <w:rsid w:val="008470F6"/>
    <w:rsid w:val="00850562"/>
    <w:rsid w:val="008513C9"/>
    <w:rsid w:val="00851B1F"/>
    <w:rsid w:val="008565CB"/>
    <w:rsid w:val="00864C35"/>
    <w:rsid w:val="00867576"/>
    <w:rsid w:val="008679BA"/>
    <w:rsid w:val="00871F05"/>
    <w:rsid w:val="0087472A"/>
    <w:rsid w:val="00874BCC"/>
    <w:rsid w:val="00881761"/>
    <w:rsid w:val="008A4FA9"/>
    <w:rsid w:val="008B121C"/>
    <w:rsid w:val="008B749E"/>
    <w:rsid w:val="008C2B44"/>
    <w:rsid w:val="008D15C3"/>
    <w:rsid w:val="008D2C39"/>
    <w:rsid w:val="008E1FA6"/>
    <w:rsid w:val="008E21AE"/>
    <w:rsid w:val="008E48B2"/>
    <w:rsid w:val="008E7E32"/>
    <w:rsid w:val="008E7FE3"/>
    <w:rsid w:val="008F1E41"/>
    <w:rsid w:val="008F34F6"/>
    <w:rsid w:val="008F41E1"/>
    <w:rsid w:val="008F66B5"/>
    <w:rsid w:val="00902538"/>
    <w:rsid w:val="00904666"/>
    <w:rsid w:val="00910ED6"/>
    <w:rsid w:val="00911083"/>
    <w:rsid w:val="009243FC"/>
    <w:rsid w:val="00927AC4"/>
    <w:rsid w:val="00930380"/>
    <w:rsid w:val="00936204"/>
    <w:rsid w:val="0094281C"/>
    <w:rsid w:val="00950723"/>
    <w:rsid w:val="00951275"/>
    <w:rsid w:val="00953C7A"/>
    <w:rsid w:val="00962985"/>
    <w:rsid w:val="00962ADA"/>
    <w:rsid w:val="00964C33"/>
    <w:rsid w:val="009669B2"/>
    <w:rsid w:val="009837FA"/>
    <w:rsid w:val="0098798F"/>
    <w:rsid w:val="00990A11"/>
    <w:rsid w:val="00995A38"/>
    <w:rsid w:val="009A20C9"/>
    <w:rsid w:val="009A47F1"/>
    <w:rsid w:val="009A73CD"/>
    <w:rsid w:val="009B2349"/>
    <w:rsid w:val="009C05FC"/>
    <w:rsid w:val="009D0F03"/>
    <w:rsid w:val="009D73A5"/>
    <w:rsid w:val="009E3EC8"/>
    <w:rsid w:val="009E43D0"/>
    <w:rsid w:val="009F07ED"/>
    <w:rsid w:val="009F1919"/>
    <w:rsid w:val="009F4C8A"/>
    <w:rsid w:val="009F65BA"/>
    <w:rsid w:val="00A06A98"/>
    <w:rsid w:val="00A11081"/>
    <w:rsid w:val="00A2006D"/>
    <w:rsid w:val="00A20CF0"/>
    <w:rsid w:val="00A21467"/>
    <w:rsid w:val="00A26611"/>
    <w:rsid w:val="00A351DE"/>
    <w:rsid w:val="00A40161"/>
    <w:rsid w:val="00A419A3"/>
    <w:rsid w:val="00A46EEB"/>
    <w:rsid w:val="00A47436"/>
    <w:rsid w:val="00A47B61"/>
    <w:rsid w:val="00A51117"/>
    <w:rsid w:val="00A6041A"/>
    <w:rsid w:val="00A609BB"/>
    <w:rsid w:val="00A62041"/>
    <w:rsid w:val="00A736D5"/>
    <w:rsid w:val="00A76F71"/>
    <w:rsid w:val="00A8158C"/>
    <w:rsid w:val="00A85B44"/>
    <w:rsid w:val="00A969DF"/>
    <w:rsid w:val="00AA2516"/>
    <w:rsid w:val="00AA666D"/>
    <w:rsid w:val="00AB1698"/>
    <w:rsid w:val="00AB16F4"/>
    <w:rsid w:val="00AB3E3E"/>
    <w:rsid w:val="00AB5478"/>
    <w:rsid w:val="00AB79C4"/>
    <w:rsid w:val="00AB7C74"/>
    <w:rsid w:val="00AC0605"/>
    <w:rsid w:val="00AC26CA"/>
    <w:rsid w:val="00AC35CC"/>
    <w:rsid w:val="00AD729D"/>
    <w:rsid w:val="00AD762F"/>
    <w:rsid w:val="00AF2D39"/>
    <w:rsid w:val="00AF7096"/>
    <w:rsid w:val="00B01981"/>
    <w:rsid w:val="00B10BF8"/>
    <w:rsid w:val="00B1267A"/>
    <w:rsid w:val="00B14AC3"/>
    <w:rsid w:val="00B15CA2"/>
    <w:rsid w:val="00B2294A"/>
    <w:rsid w:val="00B235FA"/>
    <w:rsid w:val="00B24C74"/>
    <w:rsid w:val="00B2756A"/>
    <w:rsid w:val="00B353EB"/>
    <w:rsid w:val="00B4000D"/>
    <w:rsid w:val="00B403F9"/>
    <w:rsid w:val="00B4419C"/>
    <w:rsid w:val="00B5399D"/>
    <w:rsid w:val="00B54EB6"/>
    <w:rsid w:val="00B5590D"/>
    <w:rsid w:val="00B559C7"/>
    <w:rsid w:val="00B5754A"/>
    <w:rsid w:val="00B734A8"/>
    <w:rsid w:val="00B854C4"/>
    <w:rsid w:val="00B93296"/>
    <w:rsid w:val="00B94C8F"/>
    <w:rsid w:val="00BA7717"/>
    <w:rsid w:val="00BB3036"/>
    <w:rsid w:val="00BB5AA4"/>
    <w:rsid w:val="00BB7519"/>
    <w:rsid w:val="00BC3F7C"/>
    <w:rsid w:val="00BF1E99"/>
    <w:rsid w:val="00BF2748"/>
    <w:rsid w:val="00C0048A"/>
    <w:rsid w:val="00C00AD8"/>
    <w:rsid w:val="00C026AB"/>
    <w:rsid w:val="00C040CB"/>
    <w:rsid w:val="00C1003A"/>
    <w:rsid w:val="00C13615"/>
    <w:rsid w:val="00C13937"/>
    <w:rsid w:val="00C248E1"/>
    <w:rsid w:val="00C26119"/>
    <w:rsid w:val="00C32747"/>
    <w:rsid w:val="00C40081"/>
    <w:rsid w:val="00C41637"/>
    <w:rsid w:val="00C458BE"/>
    <w:rsid w:val="00C467CD"/>
    <w:rsid w:val="00C52C62"/>
    <w:rsid w:val="00C53A3A"/>
    <w:rsid w:val="00C53D49"/>
    <w:rsid w:val="00C558A1"/>
    <w:rsid w:val="00C60882"/>
    <w:rsid w:val="00C629A7"/>
    <w:rsid w:val="00C654FC"/>
    <w:rsid w:val="00C70532"/>
    <w:rsid w:val="00C70AA1"/>
    <w:rsid w:val="00C74E8D"/>
    <w:rsid w:val="00C75EA2"/>
    <w:rsid w:val="00C76CD6"/>
    <w:rsid w:val="00C80BED"/>
    <w:rsid w:val="00C825CB"/>
    <w:rsid w:val="00C85C0B"/>
    <w:rsid w:val="00C86F39"/>
    <w:rsid w:val="00C90B1A"/>
    <w:rsid w:val="00CA0EE2"/>
    <w:rsid w:val="00CA641B"/>
    <w:rsid w:val="00CA74D5"/>
    <w:rsid w:val="00CB378F"/>
    <w:rsid w:val="00CB597D"/>
    <w:rsid w:val="00CB5B2A"/>
    <w:rsid w:val="00CC5697"/>
    <w:rsid w:val="00CD25A2"/>
    <w:rsid w:val="00CD4102"/>
    <w:rsid w:val="00CD4833"/>
    <w:rsid w:val="00CE05E1"/>
    <w:rsid w:val="00CE205D"/>
    <w:rsid w:val="00CE2C73"/>
    <w:rsid w:val="00CE45A5"/>
    <w:rsid w:val="00CF08B0"/>
    <w:rsid w:val="00CF44A9"/>
    <w:rsid w:val="00D0232A"/>
    <w:rsid w:val="00D03297"/>
    <w:rsid w:val="00D075C4"/>
    <w:rsid w:val="00D12E04"/>
    <w:rsid w:val="00D17727"/>
    <w:rsid w:val="00D43003"/>
    <w:rsid w:val="00D4505C"/>
    <w:rsid w:val="00D64EAB"/>
    <w:rsid w:val="00D65F6D"/>
    <w:rsid w:val="00D66182"/>
    <w:rsid w:val="00D71BDA"/>
    <w:rsid w:val="00D73E17"/>
    <w:rsid w:val="00D74B63"/>
    <w:rsid w:val="00D80007"/>
    <w:rsid w:val="00D8147C"/>
    <w:rsid w:val="00D92B48"/>
    <w:rsid w:val="00DA549A"/>
    <w:rsid w:val="00DA6E3E"/>
    <w:rsid w:val="00DA75A7"/>
    <w:rsid w:val="00DB59E2"/>
    <w:rsid w:val="00DB71A9"/>
    <w:rsid w:val="00DC6AA5"/>
    <w:rsid w:val="00DD1A90"/>
    <w:rsid w:val="00DD1C03"/>
    <w:rsid w:val="00DD66CC"/>
    <w:rsid w:val="00DD7F35"/>
    <w:rsid w:val="00DE3F14"/>
    <w:rsid w:val="00DE4B96"/>
    <w:rsid w:val="00DE624C"/>
    <w:rsid w:val="00DF3ADF"/>
    <w:rsid w:val="00DF4647"/>
    <w:rsid w:val="00DF4D07"/>
    <w:rsid w:val="00E024DD"/>
    <w:rsid w:val="00E113CD"/>
    <w:rsid w:val="00E1711C"/>
    <w:rsid w:val="00E239F0"/>
    <w:rsid w:val="00E24A23"/>
    <w:rsid w:val="00E32B69"/>
    <w:rsid w:val="00E347BA"/>
    <w:rsid w:val="00E359BD"/>
    <w:rsid w:val="00E35F0F"/>
    <w:rsid w:val="00E365BA"/>
    <w:rsid w:val="00E410AC"/>
    <w:rsid w:val="00E42CA3"/>
    <w:rsid w:val="00E44939"/>
    <w:rsid w:val="00E477AD"/>
    <w:rsid w:val="00E60E5F"/>
    <w:rsid w:val="00E649F5"/>
    <w:rsid w:val="00E65A30"/>
    <w:rsid w:val="00E73778"/>
    <w:rsid w:val="00E744CB"/>
    <w:rsid w:val="00E74E26"/>
    <w:rsid w:val="00E82CAA"/>
    <w:rsid w:val="00E91688"/>
    <w:rsid w:val="00E93406"/>
    <w:rsid w:val="00E9555B"/>
    <w:rsid w:val="00E96CAA"/>
    <w:rsid w:val="00E97C7C"/>
    <w:rsid w:val="00EA275D"/>
    <w:rsid w:val="00EB03D3"/>
    <w:rsid w:val="00EB2229"/>
    <w:rsid w:val="00EB2FDD"/>
    <w:rsid w:val="00EB51DA"/>
    <w:rsid w:val="00EC3E92"/>
    <w:rsid w:val="00ED79DB"/>
    <w:rsid w:val="00EE6DE0"/>
    <w:rsid w:val="00EF072B"/>
    <w:rsid w:val="00EF2336"/>
    <w:rsid w:val="00EF50BC"/>
    <w:rsid w:val="00F00B20"/>
    <w:rsid w:val="00F04BA2"/>
    <w:rsid w:val="00F11916"/>
    <w:rsid w:val="00F12126"/>
    <w:rsid w:val="00F14038"/>
    <w:rsid w:val="00F175D9"/>
    <w:rsid w:val="00F2508E"/>
    <w:rsid w:val="00F2527C"/>
    <w:rsid w:val="00F26CB3"/>
    <w:rsid w:val="00F320E6"/>
    <w:rsid w:val="00F44E6B"/>
    <w:rsid w:val="00F4742A"/>
    <w:rsid w:val="00F57619"/>
    <w:rsid w:val="00F64CEB"/>
    <w:rsid w:val="00F80041"/>
    <w:rsid w:val="00F81883"/>
    <w:rsid w:val="00F86698"/>
    <w:rsid w:val="00F94F16"/>
    <w:rsid w:val="00F965EB"/>
    <w:rsid w:val="00F96ECD"/>
    <w:rsid w:val="00F96FCB"/>
    <w:rsid w:val="00FA3D54"/>
    <w:rsid w:val="00FB1C8E"/>
    <w:rsid w:val="00FB28A3"/>
    <w:rsid w:val="00FB3AFD"/>
    <w:rsid w:val="00FB3D59"/>
    <w:rsid w:val="00FB5C02"/>
    <w:rsid w:val="00FC1109"/>
    <w:rsid w:val="00FC759F"/>
    <w:rsid w:val="00FD0EEE"/>
    <w:rsid w:val="00FD123F"/>
    <w:rsid w:val="00FD2042"/>
    <w:rsid w:val="00FD32DF"/>
    <w:rsid w:val="00FD66AB"/>
    <w:rsid w:val="00FE1135"/>
    <w:rsid w:val="00FF2614"/>
    <w:rsid w:val="00FF68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B8592"/>
  <w15:docId w15:val="{48A50407-F661-483C-B6FC-78510EB9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0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iPriority w:val="99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2"/>
    <w:rsid w:val="00412F99"/>
    <w:rPr>
      <w:rFonts w:cs="Calibri"/>
      <w:shd w:val="clear" w:color="auto" w:fill="FFFFFF"/>
    </w:rPr>
  </w:style>
  <w:style w:type="paragraph" w:customStyle="1" w:styleId="12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iPriority w:val="99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5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3">
    <w:name w:val="Стиль1"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4">
    <w:name w:val="Сетка таблицы светлая1"/>
    <w:basedOn w:val="a1"/>
    <w:uiPriority w:val="40"/>
    <w:rsid w:val="00386DBD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olptrans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4FC50CB73AA34A86C8AD3A7B4C059F" ma:contentTypeVersion="0" ma:contentTypeDescription="Создание документа." ma:contentTypeScope="" ma:versionID="787a38c3d49337417103192876339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67FCA-8684-4AB9-A94F-9C7FA775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BCDFC3-03CF-4E25-8D7A-8404CEB4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Исаев Илья Дмитриевич</cp:lastModifiedBy>
  <cp:revision>20</cp:revision>
  <cp:lastPrinted>2020-02-07T07:04:00Z</cp:lastPrinted>
  <dcterms:created xsi:type="dcterms:W3CDTF">2021-03-02T21:57:00Z</dcterms:created>
  <dcterms:modified xsi:type="dcterms:W3CDTF">2021-11-16T06:32:00Z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0x0101008E4FC50CB73AA34A86C8AD3A7B4C059F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